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5886"/>
        <w:gridCol w:w="4194"/>
      </w:tblGrid>
      <w:tr w:rsidR="00903A05">
        <w:tc>
          <w:tcPr>
            <w:tcW w:w="4788" w:type="dxa"/>
          </w:tcPr>
          <w:p w:rsidR="00903A05" w:rsidRDefault="000746FA" w:rsidP="00903A05">
            <w:pPr>
              <w:rPr>
                <w:b/>
                <w:sz w:val="36"/>
              </w:rPr>
            </w:pPr>
            <w:r>
              <w:rPr>
                <w:b/>
                <w:sz w:val="36"/>
              </w:rPr>
              <w:t xml:space="preserve"> </w:t>
            </w:r>
            <w:r w:rsidR="00C01326" w:rsidRPr="00F35792">
              <w:rPr>
                <w:b/>
                <w:noProof/>
                <w:sz w:val="36"/>
              </w:rPr>
              <w:drawing>
                <wp:inline distT="0" distB="0" distL="0" distR="0">
                  <wp:extent cx="36004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723900"/>
                          </a:xfrm>
                          <a:prstGeom prst="rect">
                            <a:avLst/>
                          </a:prstGeom>
                          <a:noFill/>
                          <a:ln>
                            <a:noFill/>
                          </a:ln>
                        </pic:spPr>
                      </pic:pic>
                    </a:graphicData>
                  </a:graphic>
                </wp:inline>
              </w:drawing>
            </w:r>
          </w:p>
        </w:tc>
        <w:tc>
          <w:tcPr>
            <w:tcW w:w="4788" w:type="dxa"/>
            <w:vAlign w:val="center"/>
          </w:tcPr>
          <w:p w:rsidR="00903A05" w:rsidRPr="00F35792" w:rsidRDefault="00903A05" w:rsidP="009101E8">
            <w:pPr>
              <w:jc w:val="center"/>
              <w:rPr>
                <w:b/>
              </w:rPr>
            </w:pPr>
          </w:p>
        </w:tc>
      </w:tr>
    </w:tbl>
    <w:p w:rsidR="007245E6" w:rsidRDefault="00C01326">
      <w:pPr>
        <w:jc w:val="center"/>
        <w:rPr>
          <w:b/>
          <w:sz w:val="44"/>
        </w:rPr>
      </w:pPr>
      <w:r>
        <w:rPr>
          <w:b/>
          <w:noProof/>
          <w:sz w:val="36"/>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40640</wp:posOffset>
                </wp:positionV>
                <wp:extent cx="6400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8D7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2pt" to="502.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"/>
            </w:pict>
          </mc:Fallback>
        </mc:AlternateContent>
      </w:r>
      <w:r w:rsidR="007245E6">
        <w:rPr>
          <w:b/>
          <w:sz w:val="44"/>
        </w:rPr>
        <w:t>MINUTES</w:t>
      </w:r>
    </w:p>
    <w:p w:rsidR="00A45359" w:rsidRDefault="00A43144">
      <w:pPr>
        <w:jc w:val="center"/>
        <w:rPr>
          <w:b/>
          <w:sz w:val="36"/>
        </w:rPr>
      </w:pPr>
      <w:r>
        <w:rPr>
          <w:b/>
          <w:sz w:val="36"/>
        </w:rPr>
        <w:t>Of</w:t>
      </w:r>
      <w:r w:rsidR="00CB12C8">
        <w:rPr>
          <w:b/>
          <w:sz w:val="36"/>
        </w:rPr>
        <w:t xml:space="preserve"> the </w:t>
      </w:r>
      <w:r w:rsidR="008F1912">
        <w:rPr>
          <w:b/>
          <w:sz w:val="36"/>
        </w:rPr>
        <w:t>October 2</w:t>
      </w:r>
      <w:r w:rsidR="0011766E">
        <w:rPr>
          <w:b/>
          <w:sz w:val="36"/>
        </w:rPr>
        <w:t>,</w:t>
      </w:r>
      <w:r w:rsidR="009F66A7">
        <w:rPr>
          <w:b/>
          <w:sz w:val="36"/>
        </w:rPr>
        <w:t xml:space="preserve"> 202</w:t>
      </w:r>
      <w:r w:rsidR="0080231A">
        <w:rPr>
          <w:b/>
          <w:sz w:val="36"/>
        </w:rPr>
        <w:t>3</w:t>
      </w:r>
    </w:p>
    <w:p w:rsidR="007245E6" w:rsidRPr="00EB00E6" w:rsidRDefault="00096C9C">
      <w:pPr>
        <w:jc w:val="center"/>
        <w:rPr>
          <w:b/>
          <w:color w:val="FF0000"/>
          <w:sz w:val="36"/>
        </w:rPr>
      </w:pPr>
      <w:r>
        <w:rPr>
          <w:b/>
          <w:sz w:val="36"/>
        </w:rPr>
        <w:t xml:space="preserve"> </w:t>
      </w:r>
      <w:r w:rsidR="007245E6">
        <w:rPr>
          <w:b/>
          <w:sz w:val="36"/>
        </w:rPr>
        <w:t xml:space="preserve">Board of Directors Meeting </w:t>
      </w:r>
    </w:p>
    <w:p w:rsidR="007245E6" w:rsidRDefault="007245E6"/>
    <w:tbl>
      <w:tblPr>
        <w:tblW w:w="0" w:type="auto"/>
        <w:tblInd w:w="-72" w:type="dxa"/>
        <w:tblLayout w:type="fixed"/>
        <w:tblLook w:val="0000" w:firstRow="0" w:lastRow="0" w:firstColumn="0" w:lastColumn="0" w:noHBand="0" w:noVBand="0"/>
      </w:tblPr>
      <w:tblGrid>
        <w:gridCol w:w="2160"/>
        <w:gridCol w:w="7488"/>
      </w:tblGrid>
      <w:tr w:rsidR="007245E6" w:rsidRPr="003F080C">
        <w:tc>
          <w:tcPr>
            <w:tcW w:w="2160" w:type="dxa"/>
          </w:tcPr>
          <w:p w:rsidR="007245E6" w:rsidRPr="003F080C" w:rsidRDefault="007245E6">
            <w:pPr>
              <w:jc w:val="both"/>
              <w:rPr>
                <w:b/>
                <w:sz w:val="24"/>
                <w:szCs w:val="24"/>
              </w:rPr>
            </w:pPr>
            <w:r w:rsidRPr="003F080C">
              <w:rPr>
                <w:b/>
                <w:sz w:val="24"/>
                <w:szCs w:val="24"/>
              </w:rPr>
              <w:t>Directors Present:</w:t>
            </w:r>
          </w:p>
        </w:tc>
        <w:tc>
          <w:tcPr>
            <w:tcW w:w="7488" w:type="dxa"/>
          </w:tcPr>
          <w:p w:rsidR="007245E6" w:rsidRPr="003F080C" w:rsidRDefault="000E48C0" w:rsidP="0080231A">
            <w:pPr>
              <w:jc w:val="both"/>
              <w:rPr>
                <w:sz w:val="24"/>
                <w:szCs w:val="24"/>
              </w:rPr>
            </w:pPr>
            <w:r>
              <w:rPr>
                <w:sz w:val="24"/>
                <w:szCs w:val="24"/>
              </w:rPr>
              <w:t>Harvey Hayek</w:t>
            </w:r>
            <w:r w:rsidR="00DC4699">
              <w:rPr>
                <w:sz w:val="24"/>
                <w:szCs w:val="24"/>
              </w:rPr>
              <w:t>, Leo Wick</w:t>
            </w:r>
            <w:r w:rsidR="009F66A7">
              <w:rPr>
                <w:sz w:val="24"/>
                <w:szCs w:val="24"/>
              </w:rPr>
              <w:t xml:space="preserve">, </w:t>
            </w:r>
            <w:r w:rsidR="003B1A9F">
              <w:rPr>
                <w:sz w:val="24"/>
                <w:szCs w:val="24"/>
              </w:rPr>
              <w:t>Cynthia Rodibaugh</w:t>
            </w:r>
            <w:r w:rsidR="00366ACD">
              <w:rPr>
                <w:sz w:val="24"/>
                <w:szCs w:val="24"/>
              </w:rPr>
              <w:t xml:space="preserve">, </w:t>
            </w:r>
            <w:r w:rsidR="0080231A">
              <w:rPr>
                <w:sz w:val="24"/>
                <w:szCs w:val="24"/>
              </w:rPr>
              <w:t>Mark Heinrich, Robert Leer</w:t>
            </w:r>
          </w:p>
        </w:tc>
      </w:tr>
      <w:tr w:rsidR="007245E6" w:rsidRPr="003F080C">
        <w:tc>
          <w:tcPr>
            <w:tcW w:w="2160" w:type="dxa"/>
          </w:tcPr>
          <w:p w:rsidR="007245E6" w:rsidRPr="003F080C" w:rsidRDefault="007245E6">
            <w:pPr>
              <w:jc w:val="both"/>
              <w:rPr>
                <w:b/>
                <w:sz w:val="24"/>
                <w:szCs w:val="24"/>
              </w:rPr>
            </w:pPr>
            <w:r w:rsidRPr="003F080C">
              <w:rPr>
                <w:b/>
                <w:sz w:val="24"/>
                <w:szCs w:val="24"/>
              </w:rPr>
              <w:t>Directors Absent:</w:t>
            </w:r>
          </w:p>
        </w:tc>
        <w:tc>
          <w:tcPr>
            <w:tcW w:w="7488" w:type="dxa"/>
          </w:tcPr>
          <w:p w:rsidR="00691CF9" w:rsidRPr="003F080C" w:rsidRDefault="005B2110">
            <w:pPr>
              <w:jc w:val="both"/>
              <w:rPr>
                <w:sz w:val="24"/>
                <w:szCs w:val="24"/>
              </w:rPr>
            </w:pPr>
            <w:r>
              <w:rPr>
                <w:sz w:val="24"/>
                <w:szCs w:val="24"/>
              </w:rPr>
              <w:t>None</w:t>
            </w:r>
          </w:p>
        </w:tc>
      </w:tr>
      <w:tr w:rsidR="007245E6" w:rsidRPr="003F080C">
        <w:tc>
          <w:tcPr>
            <w:tcW w:w="2160" w:type="dxa"/>
            <w:tcBorders>
              <w:bottom w:val="single" w:sz="6" w:space="0" w:color="auto"/>
            </w:tcBorders>
          </w:tcPr>
          <w:p w:rsidR="007245E6" w:rsidRPr="003F080C" w:rsidRDefault="007245E6">
            <w:pPr>
              <w:jc w:val="both"/>
              <w:rPr>
                <w:b/>
                <w:sz w:val="24"/>
                <w:szCs w:val="24"/>
              </w:rPr>
            </w:pPr>
            <w:r w:rsidRPr="003F080C">
              <w:rPr>
                <w:b/>
                <w:sz w:val="24"/>
                <w:szCs w:val="24"/>
              </w:rPr>
              <w:t>Others Present:</w:t>
            </w:r>
          </w:p>
        </w:tc>
        <w:tc>
          <w:tcPr>
            <w:tcW w:w="7488" w:type="dxa"/>
            <w:tcBorders>
              <w:bottom w:val="single" w:sz="6" w:space="0" w:color="auto"/>
            </w:tcBorders>
          </w:tcPr>
          <w:p w:rsidR="00732D9F" w:rsidRPr="003F080C" w:rsidRDefault="00C95C2B" w:rsidP="0042636E">
            <w:pPr>
              <w:jc w:val="both"/>
              <w:rPr>
                <w:sz w:val="24"/>
                <w:szCs w:val="24"/>
              </w:rPr>
            </w:pPr>
            <w:r>
              <w:rPr>
                <w:sz w:val="24"/>
                <w:szCs w:val="24"/>
              </w:rPr>
              <w:t xml:space="preserve">David Van Dresar, General Manager, </w:t>
            </w:r>
            <w:r w:rsidR="0097301C">
              <w:rPr>
                <w:sz w:val="24"/>
                <w:szCs w:val="24"/>
              </w:rPr>
              <w:t>Wendi Pyle, Administrative Assistant;</w:t>
            </w:r>
            <w:r w:rsidR="00C95849">
              <w:rPr>
                <w:sz w:val="24"/>
                <w:szCs w:val="24"/>
              </w:rPr>
              <w:t xml:space="preserve"> </w:t>
            </w:r>
            <w:r w:rsidR="0018438B">
              <w:rPr>
                <w:sz w:val="24"/>
                <w:szCs w:val="24"/>
              </w:rPr>
              <w:t>Monique Norman, Legal Counsel</w:t>
            </w:r>
            <w:r w:rsidR="001C7358">
              <w:rPr>
                <w:sz w:val="24"/>
                <w:szCs w:val="24"/>
              </w:rPr>
              <w:t xml:space="preserve">, </w:t>
            </w:r>
            <w:r w:rsidR="003B1A9F">
              <w:rPr>
                <w:sz w:val="24"/>
                <w:szCs w:val="24"/>
              </w:rPr>
              <w:t>Paul Kirby, DBSA</w:t>
            </w:r>
            <w:r w:rsidR="008F1912">
              <w:rPr>
                <w:sz w:val="24"/>
                <w:szCs w:val="24"/>
              </w:rPr>
              <w:t>,</w:t>
            </w:r>
            <w:r w:rsidR="00C35363">
              <w:rPr>
                <w:sz w:val="24"/>
                <w:szCs w:val="24"/>
              </w:rPr>
              <w:t xml:space="preserve"> Public:</w:t>
            </w:r>
            <w:bookmarkStart w:id="0" w:name="_GoBack"/>
            <w:bookmarkEnd w:id="0"/>
            <w:r w:rsidR="008F1912">
              <w:rPr>
                <w:sz w:val="24"/>
                <w:szCs w:val="24"/>
              </w:rPr>
              <w:t xml:space="preserve"> Matthew &amp; Annette Holdeman, Andy Wier</w:t>
            </w:r>
          </w:p>
        </w:tc>
      </w:tr>
    </w:tbl>
    <w:p w:rsidR="00C13131" w:rsidRPr="00DC2789" w:rsidRDefault="007245E6" w:rsidP="00F06629">
      <w:pPr>
        <w:jc w:val="both"/>
        <w:rPr>
          <w:sz w:val="24"/>
          <w:szCs w:val="24"/>
        </w:rPr>
      </w:pPr>
      <w:r w:rsidRPr="00DC2789">
        <w:rPr>
          <w:sz w:val="24"/>
          <w:szCs w:val="24"/>
        </w:rPr>
        <w:t>The</w:t>
      </w:r>
      <w:r w:rsidR="00710955">
        <w:rPr>
          <w:sz w:val="24"/>
          <w:szCs w:val="24"/>
        </w:rPr>
        <w:t xml:space="preserve"> </w:t>
      </w:r>
      <w:r w:rsidR="00E16B38" w:rsidRPr="00DC2789">
        <w:rPr>
          <w:sz w:val="24"/>
          <w:szCs w:val="24"/>
        </w:rPr>
        <w:t xml:space="preserve">meeting was called to order </w:t>
      </w:r>
      <w:r w:rsidR="005465C0" w:rsidRPr="00DC2789">
        <w:rPr>
          <w:sz w:val="24"/>
          <w:szCs w:val="24"/>
        </w:rPr>
        <w:t>by</w:t>
      </w:r>
      <w:r w:rsidR="00AE2394" w:rsidRPr="00DC2789">
        <w:rPr>
          <w:sz w:val="24"/>
          <w:szCs w:val="24"/>
        </w:rPr>
        <w:t xml:space="preserve"> </w:t>
      </w:r>
      <w:r w:rsidR="005803E0">
        <w:rPr>
          <w:sz w:val="24"/>
          <w:szCs w:val="24"/>
        </w:rPr>
        <w:t>President Wick</w:t>
      </w:r>
      <w:r w:rsidR="0045795B" w:rsidRPr="00DC2789">
        <w:rPr>
          <w:sz w:val="24"/>
          <w:szCs w:val="24"/>
        </w:rPr>
        <w:t xml:space="preserve"> </w:t>
      </w:r>
      <w:r w:rsidR="00C340B2" w:rsidRPr="00DC2789">
        <w:rPr>
          <w:sz w:val="24"/>
          <w:szCs w:val="24"/>
        </w:rPr>
        <w:t xml:space="preserve">at </w:t>
      </w:r>
      <w:r w:rsidR="005B2110">
        <w:rPr>
          <w:sz w:val="24"/>
          <w:szCs w:val="24"/>
        </w:rPr>
        <w:t>9</w:t>
      </w:r>
      <w:r w:rsidR="0018438B">
        <w:rPr>
          <w:sz w:val="24"/>
          <w:szCs w:val="24"/>
        </w:rPr>
        <w:t>:</w:t>
      </w:r>
      <w:r w:rsidR="008F1912">
        <w:rPr>
          <w:sz w:val="24"/>
          <w:szCs w:val="24"/>
        </w:rPr>
        <w:t>30</w:t>
      </w:r>
      <w:r w:rsidR="0018438B">
        <w:rPr>
          <w:sz w:val="24"/>
          <w:szCs w:val="24"/>
        </w:rPr>
        <w:t xml:space="preserve"> a.m., </w:t>
      </w:r>
      <w:r w:rsidR="00DA2AD6" w:rsidRPr="00DC2789">
        <w:rPr>
          <w:sz w:val="24"/>
          <w:szCs w:val="24"/>
        </w:rPr>
        <w:t xml:space="preserve">on </w:t>
      </w:r>
      <w:r w:rsidR="008F1912">
        <w:rPr>
          <w:sz w:val="24"/>
          <w:szCs w:val="24"/>
        </w:rPr>
        <w:t>October 2</w:t>
      </w:r>
      <w:r w:rsidR="009F66A7">
        <w:rPr>
          <w:sz w:val="24"/>
          <w:szCs w:val="24"/>
        </w:rPr>
        <w:t>, 202</w:t>
      </w:r>
      <w:r w:rsidR="0080231A">
        <w:rPr>
          <w:sz w:val="24"/>
          <w:szCs w:val="24"/>
        </w:rPr>
        <w:t>3</w:t>
      </w:r>
      <w:r w:rsidR="002E54AF">
        <w:rPr>
          <w:sz w:val="24"/>
          <w:szCs w:val="24"/>
        </w:rPr>
        <w:t xml:space="preserve">, </w:t>
      </w:r>
      <w:r w:rsidR="007D2E59" w:rsidRPr="00DC2789">
        <w:rPr>
          <w:sz w:val="24"/>
          <w:szCs w:val="24"/>
        </w:rPr>
        <w:t>at the Fayette County Agricultural Building Conference Room 10</w:t>
      </w:r>
      <w:r w:rsidR="007D2E59">
        <w:rPr>
          <w:sz w:val="24"/>
          <w:szCs w:val="24"/>
        </w:rPr>
        <w:t>4</w:t>
      </w:r>
      <w:r w:rsidR="007D2E59" w:rsidRPr="00DC2789">
        <w:rPr>
          <w:sz w:val="24"/>
          <w:szCs w:val="24"/>
        </w:rPr>
        <w:t xml:space="preserve"> located at 255 Svob</w:t>
      </w:r>
      <w:r w:rsidR="007D2E59">
        <w:rPr>
          <w:sz w:val="24"/>
          <w:szCs w:val="24"/>
        </w:rPr>
        <w:t xml:space="preserve">oda Lane, in La Grange, Texas.  </w:t>
      </w:r>
      <w:r w:rsidR="00013C4A" w:rsidRPr="00DC2789">
        <w:rPr>
          <w:sz w:val="24"/>
          <w:szCs w:val="24"/>
        </w:rPr>
        <w:t>A quorum to conduct busine</w:t>
      </w:r>
      <w:r w:rsidR="00BB2DB9" w:rsidRPr="00DC2789">
        <w:rPr>
          <w:sz w:val="24"/>
          <w:szCs w:val="24"/>
        </w:rPr>
        <w:t xml:space="preserve">ss was declared to be present. </w:t>
      </w:r>
      <w:r w:rsidR="002F2CAA" w:rsidRPr="00DC2789">
        <w:rPr>
          <w:sz w:val="24"/>
          <w:szCs w:val="24"/>
        </w:rPr>
        <w:t xml:space="preserve"> </w:t>
      </w:r>
    </w:p>
    <w:p w:rsidR="005F2C82" w:rsidRPr="00DC2789" w:rsidRDefault="005F2C82" w:rsidP="000A4BF4">
      <w:pPr>
        <w:jc w:val="both"/>
        <w:rPr>
          <w:sz w:val="24"/>
          <w:szCs w:val="24"/>
        </w:rPr>
      </w:pPr>
    </w:p>
    <w:p w:rsidR="00D3113F" w:rsidRDefault="005803E0" w:rsidP="008F73BF">
      <w:pPr>
        <w:jc w:val="both"/>
        <w:rPr>
          <w:sz w:val="24"/>
          <w:szCs w:val="24"/>
        </w:rPr>
      </w:pPr>
      <w:r>
        <w:rPr>
          <w:sz w:val="24"/>
          <w:szCs w:val="24"/>
        </w:rPr>
        <w:t>President Wick</w:t>
      </w:r>
      <w:r w:rsidR="00EA329A" w:rsidRPr="00DC2789">
        <w:rPr>
          <w:sz w:val="24"/>
          <w:szCs w:val="24"/>
        </w:rPr>
        <w:t xml:space="preserve"> asked if there were any pu</w:t>
      </w:r>
      <w:r w:rsidR="00D825C4">
        <w:rPr>
          <w:sz w:val="24"/>
          <w:szCs w:val="24"/>
        </w:rPr>
        <w:t xml:space="preserve">blic comments.  </w:t>
      </w:r>
      <w:r w:rsidR="00DC4699">
        <w:rPr>
          <w:sz w:val="24"/>
          <w:szCs w:val="24"/>
        </w:rPr>
        <w:t>There were none</w:t>
      </w:r>
      <w:r w:rsidR="0080231A">
        <w:rPr>
          <w:sz w:val="24"/>
          <w:szCs w:val="24"/>
        </w:rPr>
        <w:t>.</w:t>
      </w:r>
    </w:p>
    <w:p w:rsidR="0042636E" w:rsidRDefault="0042636E" w:rsidP="008F73BF">
      <w:pPr>
        <w:jc w:val="both"/>
        <w:rPr>
          <w:sz w:val="24"/>
          <w:szCs w:val="24"/>
        </w:rPr>
      </w:pPr>
    </w:p>
    <w:p w:rsidR="00C95849" w:rsidRDefault="0097301C" w:rsidP="00535241">
      <w:pPr>
        <w:rPr>
          <w:sz w:val="24"/>
          <w:szCs w:val="24"/>
        </w:rPr>
      </w:pPr>
      <w:r>
        <w:rPr>
          <w:sz w:val="24"/>
          <w:szCs w:val="24"/>
        </w:rPr>
        <w:t xml:space="preserve">Minutes from the </w:t>
      </w:r>
      <w:r w:rsidR="008F1912">
        <w:rPr>
          <w:sz w:val="24"/>
          <w:szCs w:val="24"/>
        </w:rPr>
        <w:t>September 11</w:t>
      </w:r>
      <w:r w:rsidR="00C95849">
        <w:rPr>
          <w:sz w:val="24"/>
          <w:szCs w:val="24"/>
        </w:rPr>
        <w:t>, 202</w:t>
      </w:r>
      <w:r w:rsidR="00D702DB">
        <w:rPr>
          <w:sz w:val="24"/>
          <w:szCs w:val="24"/>
        </w:rPr>
        <w:t>3</w:t>
      </w:r>
      <w:r w:rsidR="00C95849">
        <w:rPr>
          <w:sz w:val="24"/>
          <w:szCs w:val="24"/>
        </w:rPr>
        <w:t xml:space="preserve"> Board of Directors meeting</w:t>
      </w:r>
      <w:r>
        <w:rPr>
          <w:sz w:val="24"/>
          <w:szCs w:val="24"/>
        </w:rPr>
        <w:t xml:space="preserve"> </w:t>
      </w:r>
      <w:r w:rsidR="008F1912">
        <w:rPr>
          <w:sz w:val="24"/>
          <w:szCs w:val="24"/>
        </w:rPr>
        <w:t xml:space="preserve">and the September 11, 2023 Tax Rate Hearing </w:t>
      </w:r>
      <w:r>
        <w:rPr>
          <w:sz w:val="24"/>
          <w:szCs w:val="24"/>
        </w:rPr>
        <w:t>were presented</w:t>
      </w:r>
      <w:r w:rsidR="009D1E30">
        <w:rPr>
          <w:sz w:val="24"/>
          <w:szCs w:val="24"/>
        </w:rPr>
        <w:t xml:space="preserve"> by </w:t>
      </w:r>
      <w:r w:rsidR="00C95C2B">
        <w:rPr>
          <w:sz w:val="24"/>
          <w:szCs w:val="24"/>
        </w:rPr>
        <w:t>Mr. Van Dresar</w:t>
      </w:r>
      <w:r>
        <w:rPr>
          <w:sz w:val="24"/>
          <w:szCs w:val="24"/>
        </w:rPr>
        <w:t xml:space="preserve">.  Mr. </w:t>
      </w:r>
      <w:r w:rsidR="0018438B">
        <w:rPr>
          <w:sz w:val="24"/>
          <w:szCs w:val="24"/>
        </w:rPr>
        <w:t>Hayek</w:t>
      </w:r>
      <w:r w:rsidR="00C95849">
        <w:rPr>
          <w:sz w:val="24"/>
          <w:szCs w:val="24"/>
        </w:rPr>
        <w:t xml:space="preserve"> made the motion t</w:t>
      </w:r>
      <w:r w:rsidR="00703493">
        <w:rPr>
          <w:sz w:val="24"/>
          <w:szCs w:val="24"/>
        </w:rPr>
        <w:t>o</w:t>
      </w:r>
      <w:r>
        <w:rPr>
          <w:sz w:val="24"/>
          <w:szCs w:val="24"/>
        </w:rPr>
        <w:t xml:space="preserve"> approve the minutes</w:t>
      </w:r>
      <w:r w:rsidR="008F1912">
        <w:rPr>
          <w:sz w:val="24"/>
          <w:szCs w:val="24"/>
        </w:rPr>
        <w:t xml:space="preserve"> from both the Regular meeting and the Tax Rate Hearing</w:t>
      </w:r>
      <w:r w:rsidR="00BE12EE">
        <w:rPr>
          <w:sz w:val="24"/>
          <w:szCs w:val="24"/>
        </w:rPr>
        <w:t>.  Mr</w:t>
      </w:r>
      <w:r w:rsidR="008F1912">
        <w:rPr>
          <w:sz w:val="24"/>
          <w:szCs w:val="24"/>
        </w:rPr>
        <w:t>. Heinrich</w:t>
      </w:r>
      <w:r w:rsidR="00C01326">
        <w:rPr>
          <w:sz w:val="24"/>
          <w:szCs w:val="24"/>
        </w:rPr>
        <w:t xml:space="preserve"> </w:t>
      </w:r>
      <w:r w:rsidR="00C95849">
        <w:rPr>
          <w:sz w:val="24"/>
          <w:szCs w:val="24"/>
        </w:rPr>
        <w:t>seconded the motion and the motion was approved.</w:t>
      </w:r>
    </w:p>
    <w:p w:rsidR="003F2FD6" w:rsidRPr="00DC2789" w:rsidRDefault="003F2FD6" w:rsidP="00EE3A24">
      <w:pPr>
        <w:pStyle w:val="BodyText"/>
        <w:rPr>
          <w:szCs w:val="24"/>
        </w:rPr>
      </w:pPr>
    </w:p>
    <w:p w:rsidR="00366ACD" w:rsidRDefault="0097301C" w:rsidP="00EE3A24">
      <w:pPr>
        <w:pStyle w:val="BodyText"/>
        <w:rPr>
          <w:szCs w:val="24"/>
        </w:rPr>
      </w:pPr>
      <w:r>
        <w:rPr>
          <w:szCs w:val="24"/>
        </w:rPr>
        <w:t xml:space="preserve">Ms. Pyle presented the </w:t>
      </w:r>
      <w:r w:rsidR="008F1912">
        <w:rPr>
          <w:szCs w:val="24"/>
        </w:rPr>
        <w:t>September</w:t>
      </w:r>
      <w:r w:rsidR="00C01326">
        <w:rPr>
          <w:szCs w:val="24"/>
        </w:rPr>
        <w:t xml:space="preserve"> </w:t>
      </w:r>
      <w:r>
        <w:rPr>
          <w:szCs w:val="24"/>
        </w:rPr>
        <w:t>202</w:t>
      </w:r>
      <w:r w:rsidR="00D702DB">
        <w:rPr>
          <w:szCs w:val="24"/>
        </w:rPr>
        <w:t>3</w:t>
      </w:r>
      <w:r>
        <w:rPr>
          <w:szCs w:val="24"/>
        </w:rPr>
        <w:t xml:space="preserve"> financial statements. </w:t>
      </w:r>
      <w:r w:rsidR="000C2D2F">
        <w:rPr>
          <w:szCs w:val="24"/>
        </w:rPr>
        <w:t>Mr</w:t>
      </w:r>
      <w:r w:rsidR="0018438B">
        <w:rPr>
          <w:szCs w:val="24"/>
        </w:rPr>
        <w:t xml:space="preserve">. </w:t>
      </w:r>
      <w:r w:rsidR="008F1912">
        <w:rPr>
          <w:szCs w:val="24"/>
        </w:rPr>
        <w:t>Leer</w:t>
      </w:r>
      <w:r w:rsidR="00784828">
        <w:rPr>
          <w:szCs w:val="24"/>
        </w:rPr>
        <w:t xml:space="preserve"> </w:t>
      </w:r>
      <w:r w:rsidR="00263835" w:rsidRPr="00DC2789">
        <w:rPr>
          <w:szCs w:val="24"/>
        </w:rPr>
        <w:t>made the motion to approve</w:t>
      </w:r>
      <w:r>
        <w:rPr>
          <w:szCs w:val="24"/>
        </w:rPr>
        <w:t xml:space="preserve"> the financial statements and to</w:t>
      </w:r>
      <w:r w:rsidR="00703493">
        <w:rPr>
          <w:szCs w:val="24"/>
        </w:rPr>
        <w:t xml:space="preserve"> </w:t>
      </w:r>
      <w:r w:rsidR="00EE3A24" w:rsidRPr="00DC2789">
        <w:rPr>
          <w:szCs w:val="24"/>
        </w:rPr>
        <w:t>pay the</w:t>
      </w:r>
      <w:r w:rsidR="000E670B" w:rsidRPr="00DC2789">
        <w:rPr>
          <w:szCs w:val="24"/>
        </w:rPr>
        <w:t xml:space="preserve"> outsta</w:t>
      </w:r>
      <w:r w:rsidR="00691CF9" w:rsidRPr="00DC2789">
        <w:rPr>
          <w:szCs w:val="24"/>
        </w:rPr>
        <w:t>nding bills</w:t>
      </w:r>
      <w:r w:rsidR="0096277E">
        <w:rPr>
          <w:szCs w:val="24"/>
        </w:rPr>
        <w:t>.</w:t>
      </w:r>
      <w:r w:rsidR="009F66A7">
        <w:rPr>
          <w:szCs w:val="24"/>
        </w:rPr>
        <w:t xml:space="preserve"> </w:t>
      </w:r>
      <w:r w:rsidR="005B2110">
        <w:rPr>
          <w:szCs w:val="24"/>
        </w:rPr>
        <w:t>Mr. H</w:t>
      </w:r>
      <w:r w:rsidR="008F1912">
        <w:rPr>
          <w:szCs w:val="24"/>
        </w:rPr>
        <w:t>ayek</w:t>
      </w:r>
      <w:r w:rsidR="00C01326">
        <w:rPr>
          <w:szCs w:val="24"/>
        </w:rPr>
        <w:t xml:space="preserve"> </w:t>
      </w:r>
      <w:r w:rsidR="00B2379D">
        <w:rPr>
          <w:szCs w:val="24"/>
        </w:rPr>
        <w:t xml:space="preserve">seconded the </w:t>
      </w:r>
      <w:r w:rsidR="00EE3A24" w:rsidRPr="00DC2789">
        <w:rPr>
          <w:szCs w:val="24"/>
        </w:rPr>
        <w:t>motion and it was approved.</w:t>
      </w:r>
    </w:p>
    <w:p w:rsidR="00C01326" w:rsidRDefault="00C01326" w:rsidP="00EE3A24">
      <w:pPr>
        <w:pStyle w:val="BodyText"/>
        <w:rPr>
          <w:szCs w:val="24"/>
        </w:rPr>
      </w:pPr>
    </w:p>
    <w:p w:rsidR="00C01326" w:rsidRDefault="00913140" w:rsidP="00EE3A24">
      <w:pPr>
        <w:pStyle w:val="BodyText"/>
        <w:rPr>
          <w:szCs w:val="24"/>
        </w:rPr>
      </w:pPr>
      <w:r>
        <w:rPr>
          <w:szCs w:val="24"/>
        </w:rPr>
        <w:t xml:space="preserve">The board considered action on </w:t>
      </w:r>
      <w:r w:rsidR="008F1912">
        <w:rPr>
          <w:szCs w:val="24"/>
        </w:rPr>
        <w:t>changing health insurance provider for the District</w:t>
      </w:r>
      <w:r>
        <w:rPr>
          <w:szCs w:val="24"/>
        </w:rPr>
        <w:t xml:space="preserve">.  </w:t>
      </w:r>
      <w:r w:rsidR="005B2110">
        <w:rPr>
          <w:szCs w:val="24"/>
        </w:rPr>
        <w:t>Ms. Pyle presented the</w:t>
      </w:r>
      <w:r w:rsidR="0018438B">
        <w:rPr>
          <w:szCs w:val="24"/>
        </w:rPr>
        <w:t xml:space="preserve"> </w:t>
      </w:r>
      <w:r w:rsidR="008F1912">
        <w:rPr>
          <w:szCs w:val="24"/>
        </w:rPr>
        <w:t>Blue Cross Blue Shield</w:t>
      </w:r>
      <w:r w:rsidR="0018438B">
        <w:rPr>
          <w:szCs w:val="24"/>
        </w:rPr>
        <w:t xml:space="preserve"> health insurance </w:t>
      </w:r>
      <w:r w:rsidR="008F1912">
        <w:rPr>
          <w:szCs w:val="24"/>
        </w:rPr>
        <w:t>q</w:t>
      </w:r>
      <w:r w:rsidR="0018438B">
        <w:rPr>
          <w:szCs w:val="24"/>
        </w:rPr>
        <w:t xml:space="preserve">uote for </w:t>
      </w:r>
      <w:r w:rsidR="00C01326">
        <w:rPr>
          <w:szCs w:val="24"/>
        </w:rPr>
        <w:t xml:space="preserve">approval.  </w:t>
      </w:r>
      <w:r w:rsidR="0018438B">
        <w:rPr>
          <w:szCs w:val="24"/>
        </w:rPr>
        <w:t xml:space="preserve">Ms. Pyle explained to the board the </w:t>
      </w:r>
      <w:r w:rsidR="008F1912">
        <w:rPr>
          <w:szCs w:val="24"/>
        </w:rPr>
        <w:t>options available and requested approval</w:t>
      </w:r>
      <w:r w:rsidR="0018438B">
        <w:rPr>
          <w:szCs w:val="24"/>
        </w:rPr>
        <w:t xml:space="preserve">.  Ms. Pyle and Mr. Van Dresar </w:t>
      </w:r>
      <w:r w:rsidR="008F1912">
        <w:rPr>
          <w:szCs w:val="24"/>
        </w:rPr>
        <w:t xml:space="preserve">both </w:t>
      </w:r>
      <w:r w:rsidR="0018438B">
        <w:rPr>
          <w:szCs w:val="24"/>
        </w:rPr>
        <w:t xml:space="preserve">informed the board of directors </w:t>
      </w:r>
      <w:r w:rsidR="008F1912">
        <w:rPr>
          <w:szCs w:val="24"/>
        </w:rPr>
        <w:t>that both were on board with the new insurance plan being presented.</w:t>
      </w:r>
      <w:r w:rsidR="0018438B">
        <w:rPr>
          <w:szCs w:val="24"/>
        </w:rPr>
        <w:t xml:space="preserve"> </w:t>
      </w:r>
      <w:r w:rsidR="008F1912">
        <w:rPr>
          <w:szCs w:val="24"/>
        </w:rPr>
        <w:t xml:space="preserve">  </w:t>
      </w:r>
      <w:r w:rsidR="0018438B">
        <w:rPr>
          <w:szCs w:val="24"/>
        </w:rPr>
        <w:t xml:space="preserve">After a lengthy discussion, Mr. </w:t>
      </w:r>
      <w:r w:rsidR="008F1912">
        <w:rPr>
          <w:szCs w:val="24"/>
        </w:rPr>
        <w:t>Hayek</w:t>
      </w:r>
      <w:r w:rsidR="005B2110">
        <w:rPr>
          <w:szCs w:val="24"/>
        </w:rPr>
        <w:t xml:space="preserve"> </w:t>
      </w:r>
      <w:r w:rsidR="00C01326">
        <w:rPr>
          <w:szCs w:val="24"/>
        </w:rPr>
        <w:t>made the motion to</w:t>
      </w:r>
      <w:r w:rsidR="0018438B">
        <w:rPr>
          <w:szCs w:val="24"/>
        </w:rPr>
        <w:t xml:space="preserve"> accept the </w:t>
      </w:r>
      <w:r w:rsidR="008F1912">
        <w:rPr>
          <w:szCs w:val="24"/>
        </w:rPr>
        <w:t>change in insurance provider coverage for the District</w:t>
      </w:r>
      <w:r w:rsidR="0018438B">
        <w:rPr>
          <w:szCs w:val="24"/>
        </w:rPr>
        <w:t>.  Mr</w:t>
      </w:r>
      <w:r w:rsidR="008F1912">
        <w:rPr>
          <w:szCs w:val="24"/>
        </w:rPr>
        <w:t>s. Rodibaugh</w:t>
      </w:r>
      <w:r w:rsidR="00C01326">
        <w:rPr>
          <w:szCs w:val="24"/>
        </w:rPr>
        <w:t xml:space="preserve"> seconded the motion and it was approved</w:t>
      </w:r>
      <w:r w:rsidR="0018438B">
        <w:rPr>
          <w:szCs w:val="24"/>
        </w:rPr>
        <w:t>.</w:t>
      </w:r>
    </w:p>
    <w:p w:rsidR="0018438B" w:rsidRDefault="0018438B" w:rsidP="00EE3A24">
      <w:pPr>
        <w:pStyle w:val="BodyText"/>
        <w:rPr>
          <w:szCs w:val="24"/>
        </w:rPr>
      </w:pPr>
    </w:p>
    <w:p w:rsidR="0018438B" w:rsidRDefault="00913140" w:rsidP="00EE3A24">
      <w:pPr>
        <w:pStyle w:val="BodyText"/>
        <w:rPr>
          <w:szCs w:val="24"/>
        </w:rPr>
      </w:pPr>
      <w:r>
        <w:rPr>
          <w:szCs w:val="24"/>
        </w:rPr>
        <w:t xml:space="preserve">The board considered action on </w:t>
      </w:r>
      <w:r w:rsidR="008F1912">
        <w:rPr>
          <w:szCs w:val="24"/>
        </w:rPr>
        <w:t>pursuing a storage unit rental</w:t>
      </w:r>
      <w:r>
        <w:rPr>
          <w:szCs w:val="24"/>
        </w:rPr>
        <w:t xml:space="preserve">.  </w:t>
      </w:r>
      <w:r w:rsidR="0018438B">
        <w:rPr>
          <w:szCs w:val="24"/>
        </w:rPr>
        <w:t xml:space="preserve">Mr. Van Dresar and Ms. Pyle presented the board with a </w:t>
      </w:r>
      <w:r w:rsidR="00C35363">
        <w:rPr>
          <w:szCs w:val="24"/>
        </w:rPr>
        <w:t>brief overview of the cost of the storage unit rental.  Ms. Pyle explained to the board that currently the office is not able to accommodate the equipment and files and a need for a storage unit for a short time period would allow the staff to move files required by the State to be kept and go through the Records Retention process and hold equipment that isn’t used on a daily basis</w:t>
      </w:r>
      <w:r>
        <w:rPr>
          <w:szCs w:val="24"/>
        </w:rPr>
        <w:t xml:space="preserve">.  Mrs. Rodibaugh made the motion to approve the </w:t>
      </w:r>
      <w:r w:rsidR="00C35363">
        <w:rPr>
          <w:szCs w:val="24"/>
        </w:rPr>
        <w:t>request for the storage unit</w:t>
      </w:r>
      <w:r>
        <w:rPr>
          <w:szCs w:val="24"/>
        </w:rPr>
        <w:t xml:space="preserve">.  Mr. </w:t>
      </w:r>
      <w:r w:rsidR="00C35363">
        <w:rPr>
          <w:szCs w:val="24"/>
        </w:rPr>
        <w:t>Leer</w:t>
      </w:r>
      <w:r>
        <w:rPr>
          <w:szCs w:val="24"/>
        </w:rPr>
        <w:t xml:space="preserve"> seconded the motion and the motion was approved.</w:t>
      </w:r>
    </w:p>
    <w:p w:rsidR="00913140" w:rsidRDefault="00913140" w:rsidP="00EE3A24">
      <w:pPr>
        <w:pStyle w:val="BodyText"/>
        <w:rPr>
          <w:szCs w:val="24"/>
        </w:rPr>
      </w:pPr>
    </w:p>
    <w:p w:rsidR="00C35363" w:rsidRDefault="00C35363" w:rsidP="0062769F">
      <w:pPr>
        <w:rPr>
          <w:sz w:val="24"/>
          <w:szCs w:val="24"/>
        </w:rPr>
      </w:pPr>
    </w:p>
    <w:p w:rsidR="00C35363" w:rsidRDefault="00C35363" w:rsidP="0062769F">
      <w:pPr>
        <w:rPr>
          <w:sz w:val="24"/>
          <w:szCs w:val="24"/>
        </w:rPr>
      </w:pPr>
    </w:p>
    <w:p w:rsidR="00C35363" w:rsidRDefault="00C35363" w:rsidP="0062769F">
      <w:pPr>
        <w:rPr>
          <w:sz w:val="24"/>
          <w:szCs w:val="24"/>
        </w:rPr>
      </w:pPr>
    </w:p>
    <w:p w:rsidR="00C35363" w:rsidRDefault="00C35363" w:rsidP="0062769F">
      <w:pPr>
        <w:rPr>
          <w:sz w:val="24"/>
          <w:szCs w:val="24"/>
        </w:rPr>
      </w:pPr>
    </w:p>
    <w:p w:rsidR="0062769F" w:rsidRPr="00A16CDE" w:rsidRDefault="00C95C2B" w:rsidP="0062769F">
      <w:pPr>
        <w:rPr>
          <w:sz w:val="24"/>
          <w:szCs w:val="24"/>
        </w:rPr>
      </w:pPr>
      <w:r>
        <w:rPr>
          <w:sz w:val="24"/>
          <w:szCs w:val="24"/>
        </w:rPr>
        <w:lastRenderedPageBreak/>
        <w:t>Mr. Van Dresar</w:t>
      </w:r>
      <w:r w:rsidR="00796E05" w:rsidRPr="00DC2789">
        <w:rPr>
          <w:sz w:val="24"/>
          <w:szCs w:val="24"/>
        </w:rPr>
        <w:t xml:space="preserve"> </w:t>
      </w:r>
      <w:r w:rsidR="003456B6">
        <w:rPr>
          <w:sz w:val="24"/>
          <w:szCs w:val="24"/>
        </w:rPr>
        <w:t>presented</w:t>
      </w:r>
      <w:r w:rsidR="00272263" w:rsidRPr="00DC2789">
        <w:rPr>
          <w:sz w:val="24"/>
          <w:szCs w:val="24"/>
        </w:rPr>
        <w:t xml:space="preserve"> the Distric</w:t>
      </w:r>
      <w:r w:rsidR="00B8558F" w:rsidRPr="00DC2789">
        <w:rPr>
          <w:sz w:val="24"/>
          <w:szCs w:val="24"/>
        </w:rPr>
        <w:t>t Manager’s report to the board:</w:t>
      </w:r>
      <w:r w:rsidR="00272263" w:rsidRPr="00DC2789">
        <w:rPr>
          <w:sz w:val="24"/>
          <w:szCs w:val="24"/>
        </w:rPr>
        <w:t xml:space="preserve">  </w:t>
      </w:r>
    </w:p>
    <w:p w:rsidR="009D3C07" w:rsidRPr="00F73E51" w:rsidRDefault="009D3C07" w:rsidP="00F73E51">
      <w:pPr>
        <w:rPr>
          <w:sz w:val="24"/>
          <w:szCs w:val="24"/>
        </w:rPr>
      </w:pPr>
    </w:p>
    <w:p w:rsidR="00C35363" w:rsidRPr="00DA0EB6" w:rsidRDefault="00C35363" w:rsidP="00C35363">
      <w:pPr>
        <w:rPr>
          <w:b/>
          <w:sz w:val="32"/>
          <w:szCs w:val="32"/>
          <w:u w:val="single"/>
        </w:rPr>
      </w:pPr>
      <w:r w:rsidRPr="00DA0EB6">
        <w:rPr>
          <w:b/>
          <w:sz w:val="32"/>
          <w:szCs w:val="32"/>
          <w:u w:val="single"/>
        </w:rPr>
        <w:t>Complaints:</w:t>
      </w:r>
    </w:p>
    <w:p w:rsidR="00C35363" w:rsidRDefault="00C35363" w:rsidP="00C35363"/>
    <w:p w:rsidR="00C35363" w:rsidRPr="00C35363" w:rsidRDefault="00C35363" w:rsidP="00C35363">
      <w:pPr>
        <w:rPr>
          <w:sz w:val="24"/>
          <w:szCs w:val="24"/>
        </w:rPr>
      </w:pPr>
      <w:r w:rsidRPr="00C35363">
        <w:rPr>
          <w:sz w:val="24"/>
          <w:szCs w:val="24"/>
        </w:rPr>
        <w:t xml:space="preserve">Received a report of a flex pipe running from Fayette County to Gonzales County on Branecky Road near Flatonia.  On September 18, I conducted an investigation of the report. Upon arrival in the area, a flexible pipe was seen on Highway 90 traveling north on Old Waelder Road and continuing west on Highway 90.  I followed the flex pipe along Branecky Road and into Gonzales County.  The pipe terminated at a frac pond in Gonzales County where I noted the line connected to a pump.  Pictures were obtained.  I contacted Gonzales County UWCD and informed the General Manager of the flex pipe.  I followed the flex pipe back into Fayette County to a location near Interstate 10 where the line was seen enter a property.  Pictures were obtained.  </w:t>
      </w:r>
    </w:p>
    <w:p w:rsidR="00C35363" w:rsidRPr="00C35363" w:rsidRDefault="00C35363" w:rsidP="00C35363">
      <w:pPr>
        <w:rPr>
          <w:sz w:val="24"/>
          <w:szCs w:val="24"/>
        </w:rPr>
      </w:pPr>
      <w:r w:rsidRPr="00C35363">
        <w:rPr>
          <w:sz w:val="24"/>
          <w:szCs w:val="24"/>
        </w:rPr>
        <w:t>Gonzales County UWCD contacted the oil company that owned the flex line and informed them of the violation.  Gonzales County UWCD will have jurisdiction of this case.</w:t>
      </w:r>
    </w:p>
    <w:p w:rsidR="00C35363" w:rsidRDefault="00C35363" w:rsidP="00C35363">
      <w:pPr>
        <w:rPr>
          <w:b/>
          <w:sz w:val="32"/>
          <w:szCs w:val="32"/>
          <w:u w:val="single"/>
        </w:rPr>
      </w:pPr>
    </w:p>
    <w:p w:rsidR="00C35363" w:rsidRDefault="00C35363" w:rsidP="00C35363">
      <w:pPr>
        <w:rPr>
          <w:b/>
          <w:sz w:val="32"/>
          <w:szCs w:val="32"/>
          <w:u w:val="single"/>
        </w:rPr>
      </w:pPr>
      <w:r>
        <w:rPr>
          <w:b/>
          <w:sz w:val="32"/>
          <w:szCs w:val="32"/>
          <w:u w:val="single"/>
        </w:rPr>
        <w:t>Meetings and Public Education:</w:t>
      </w:r>
    </w:p>
    <w:p w:rsidR="00C35363" w:rsidRDefault="00C35363" w:rsidP="00C35363">
      <w:pPr>
        <w:tabs>
          <w:tab w:val="num" w:pos="480"/>
        </w:tabs>
        <w:rPr>
          <w:b/>
          <w:sz w:val="32"/>
          <w:szCs w:val="32"/>
          <w:u w:val="single"/>
        </w:rPr>
      </w:pPr>
    </w:p>
    <w:p w:rsidR="00C35363" w:rsidRPr="00C35363" w:rsidRDefault="00C35363" w:rsidP="00C35363">
      <w:pPr>
        <w:tabs>
          <w:tab w:val="num" w:pos="480"/>
        </w:tabs>
        <w:rPr>
          <w:sz w:val="24"/>
          <w:szCs w:val="24"/>
        </w:rPr>
      </w:pPr>
      <w:r w:rsidRPr="00C35363">
        <w:rPr>
          <w:sz w:val="24"/>
          <w:szCs w:val="24"/>
        </w:rPr>
        <w:t xml:space="preserve">No public education or meeting was attended in the month of September. </w:t>
      </w:r>
    </w:p>
    <w:p w:rsidR="00C35363" w:rsidRPr="00C1354E" w:rsidRDefault="00C35363" w:rsidP="00C35363">
      <w:pPr>
        <w:tabs>
          <w:tab w:val="num" w:pos="480"/>
        </w:tabs>
      </w:pPr>
    </w:p>
    <w:p w:rsidR="00C35363" w:rsidRPr="00E04577" w:rsidRDefault="00C35363" w:rsidP="00C35363">
      <w:pPr>
        <w:rPr>
          <w:b/>
          <w:sz w:val="32"/>
          <w:szCs w:val="32"/>
          <w:u w:val="single"/>
        </w:rPr>
      </w:pPr>
      <w:r w:rsidRPr="009B4823">
        <w:rPr>
          <w:b/>
          <w:sz w:val="32"/>
          <w:szCs w:val="32"/>
          <w:u w:val="single"/>
        </w:rPr>
        <w:t>General Business</w:t>
      </w:r>
    </w:p>
    <w:p w:rsidR="00C35363" w:rsidRPr="008A5054" w:rsidRDefault="00C35363" w:rsidP="00C35363">
      <w:pPr>
        <w:jc w:val="both"/>
        <w:rPr>
          <w:b/>
        </w:rPr>
      </w:pPr>
    </w:p>
    <w:p w:rsidR="00C35363" w:rsidRPr="00C35363" w:rsidRDefault="00C35363" w:rsidP="00C35363">
      <w:pPr>
        <w:numPr>
          <w:ilvl w:val="0"/>
          <w:numId w:val="1"/>
        </w:numPr>
        <w:jc w:val="both"/>
        <w:rPr>
          <w:b/>
          <w:sz w:val="24"/>
          <w:szCs w:val="24"/>
        </w:rPr>
      </w:pPr>
      <w:r w:rsidRPr="00C35363">
        <w:rPr>
          <w:b/>
          <w:sz w:val="24"/>
          <w:szCs w:val="24"/>
        </w:rPr>
        <w:t xml:space="preserve">Update on GMA 12 and GMA 15 </w:t>
      </w:r>
    </w:p>
    <w:p w:rsidR="00C35363" w:rsidRPr="00C35363" w:rsidRDefault="00C35363" w:rsidP="00C35363">
      <w:pPr>
        <w:numPr>
          <w:ilvl w:val="1"/>
          <w:numId w:val="2"/>
        </w:numPr>
        <w:rPr>
          <w:sz w:val="24"/>
          <w:szCs w:val="24"/>
        </w:rPr>
      </w:pPr>
      <w:r w:rsidRPr="00C35363">
        <w:rPr>
          <w:sz w:val="24"/>
          <w:szCs w:val="24"/>
        </w:rPr>
        <w:t>GMA-15 – No meeting was held.</w:t>
      </w:r>
    </w:p>
    <w:p w:rsidR="00C35363" w:rsidRPr="00C35363" w:rsidRDefault="00C35363" w:rsidP="00C35363">
      <w:pPr>
        <w:numPr>
          <w:ilvl w:val="1"/>
          <w:numId w:val="2"/>
        </w:numPr>
        <w:jc w:val="both"/>
        <w:rPr>
          <w:b/>
          <w:sz w:val="24"/>
          <w:szCs w:val="24"/>
        </w:rPr>
      </w:pPr>
      <w:r w:rsidRPr="00C35363">
        <w:rPr>
          <w:sz w:val="24"/>
          <w:szCs w:val="24"/>
        </w:rPr>
        <w:t>GMA-12 – No meeting was held.</w:t>
      </w:r>
    </w:p>
    <w:p w:rsidR="00C35363" w:rsidRPr="00C35363" w:rsidRDefault="00C35363" w:rsidP="00C35363">
      <w:pPr>
        <w:ind w:left="1440"/>
        <w:jc w:val="both"/>
        <w:rPr>
          <w:b/>
          <w:sz w:val="24"/>
          <w:szCs w:val="24"/>
        </w:rPr>
      </w:pPr>
    </w:p>
    <w:p w:rsidR="00C35363" w:rsidRPr="00C35363" w:rsidRDefault="00C35363" w:rsidP="00C35363">
      <w:pPr>
        <w:numPr>
          <w:ilvl w:val="0"/>
          <w:numId w:val="1"/>
        </w:numPr>
        <w:jc w:val="both"/>
        <w:rPr>
          <w:b/>
          <w:sz w:val="24"/>
          <w:szCs w:val="24"/>
        </w:rPr>
      </w:pPr>
      <w:r w:rsidRPr="00C35363">
        <w:rPr>
          <w:b/>
          <w:sz w:val="24"/>
          <w:szCs w:val="24"/>
        </w:rPr>
        <w:t>Update on Permit Approval</w:t>
      </w:r>
    </w:p>
    <w:p w:rsidR="00C35363" w:rsidRPr="00C35363" w:rsidRDefault="00C35363" w:rsidP="00C35363">
      <w:pPr>
        <w:numPr>
          <w:ilvl w:val="2"/>
          <w:numId w:val="7"/>
        </w:numPr>
        <w:ind w:left="1620"/>
        <w:jc w:val="both"/>
        <w:rPr>
          <w:sz w:val="24"/>
          <w:szCs w:val="24"/>
        </w:rPr>
      </w:pPr>
      <w:r w:rsidRPr="00C35363">
        <w:rPr>
          <w:sz w:val="24"/>
          <w:szCs w:val="24"/>
        </w:rPr>
        <w:t>One permit was approved by the General Manager in the month of September.</w:t>
      </w:r>
    </w:p>
    <w:p w:rsidR="00C35363" w:rsidRPr="00C35363" w:rsidRDefault="00C35363" w:rsidP="00C35363">
      <w:pPr>
        <w:numPr>
          <w:ilvl w:val="3"/>
          <w:numId w:val="7"/>
        </w:numPr>
        <w:ind w:left="2610"/>
        <w:jc w:val="both"/>
        <w:rPr>
          <w:sz w:val="24"/>
          <w:szCs w:val="24"/>
        </w:rPr>
      </w:pPr>
      <w:r w:rsidRPr="00C35363">
        <w:rPr>
          <w:sz w:val="24"/>
          <w:szCs w:val="24"/>
        </w:rPr>
        <w:t>P-2023-005 to Steve Hillhouse for 90 acre feet per year to be used as irrigation water.</w:t>
      </w:r>
    </w:p>
    <w:p w:rsidR="00C35363" w:rsidRPr="00C35363" w:rsidRDefault="00C35363" w:rsidP="00C35363">
      <w:pPr>
        <w:numPr>
          <w:ilvl w:val="0"/>
          <w:numId w:val="1"/>
        </w:numPr>
        <w:jc w:val="both"/>
        <w:rPr>
          <w:b/>
          <w:sz w:val="24"/>
          <w:szCs w:val="24"/>
        </w:rPr>
      </w:pPr>
      <w:r w:rsidRPr="00C35363">
        <w:rPr>
          <w:b/>
          <w:sz w:val="24"/>
          <w:szCs w:val="24"/>
        </w:rPr>
        <w:t>Drought Conditions (see attachments)</w:t>
      </w:r>
    </w:p>
    <w:p w:rsidR="00C35363" w:rsidRPr="00C35363" w:rsidRDefault="00C35363" w:rsidP="00C35363">
      <w:pPr>
        <w:numPr>
          <w:ilvl w:val="1"/>
          <w:numId w:val="1"/>
        </w:numPr>
        <w:jc w:val="both"/>
        <w:rPr>
          <w:b/>
          <w:sz w:val="24"/>
          <w:szCs w:val="24"/>
        </w:rPr>
      </w:pPr>
      <w:r w:rsidRPr="00C35363">
        <w:rPr>
          <w:sz w:val="24"/>
          <w:szCs w:val="24"/>
        </w:rPr>
        <w:t>As of September 28, Fayette County remains under D4 (Extreme Drought) conditions.</w:t>
      </w:r>
    </w:p>
    <w:p w:rsidR="00C35363" w:rsidRPr="00C35363" w:rsidRDefault="00C35363" w:rsidP="00C35363">
      <w:pPr>
        <w:numPr>
          <w:ilvl w:val="1"/>
          <w:numId w:val="1"/>
        </w:numPr>
        <w:jc w:val="both"/>
        <w:rPr>
          <w:b/>
          <w:sz w:val="24"/>
          <w:szCs w:val="24"/>
        </w:rPr>
      </w:pPr>
      <w:r w:rsidRPr="00C35363">
        <w:rPr>
          <w:sz w:val="24"/>
          <w:szCs w:val="24"/>
        </w:rPr>
        <w:t xml:space="preserve">Rainfall averaged 2.38 inches total.  The gauge at Carmine collected the most with 4.71 inches and the gauge at Buckner’s Creek collecting the least with 0.99 inches. </w:t>
      </w:r>
    </w:p>
    <w:p w:rsidR="00C35363" w:rsidRPr="00C35363" w:rsidRDefault="00C35363" w:rsidP="00C35363">
      <w:pPr>
        <w:ind w:left="1440"/>
        <w:jc w:val="both"/>
        <w:rPr>
          <w:b/>
          <w:sz w:val="24"/>
          <w:szCs w:val="24"/>
        </w:rPr>
      </w:pPr>
    </w:p>
    <w:p w:rsidR="00C35363" w:rsidRPr="00C35363" w:rsidRDefault="00C35363" w:rsidP="00C35363">
      <w:pPr>
        <w:numPr>
          <w:ilvl w:val="0"/>
          <w:numId w:val="1"/>
        </w:numPr>
        <w:jc w:val="both"/>
        <w:rPr>
          <w:b/>
          <w:sz w:val="24"/>
          <w:szCs w:val="24"/>
        </w:rPr>
      </w:pPr>
      <w:r w:rsidRPr="00C35363">
        <w:rPr>
          <w:b/>
          <w:sz w:val="24"/>
          <w:szCs w:val="24"/>
        </w:rPr>
        <w:t xml:space="preserve">Update Legislature and News Articles </w:t>
      </w:r>
    </w:p>
    <w:p w:rsidR="00C35363" w:rsidRPr="00C35363" w:rsidRDefault="00C35363" w:rsidP="00C35363">
      <w:pPr>
        <w:numPr>
          <w:ilvl w:val="0"/>
          <w:numId w:val="14"/>
        </w:numPr>
        <w:jc w:val="both"/>
        <w:rPr>
          <w:sz w:val="24"/>
          <w:szCs w:val="24"/>
        </w:rPr>
      </w:pPr>
      <w:r w:rsidRPr="00C35363">
        <w:rPr>
          <w:sz w:val="24"/>
          <w:szCs w:val="24"/>
        </w:rPr>
        <w:t>Legislative update as available</w:t>
      </w:r>
    </w:p>
    <w:p w:rsidR="00C35363" w:rsidRPr="00C35363" w:rsidRDefault="00C35363" w:rsidP="00C35363">
      <w:pPr>
        <w:jc w:val="both"/>
        <w:rPr>
          <w:b/>
          <w:sz w:val="24"/>
          <w:szCs w:val="24"/>
        </w:rPr>
      </w:pPr>
    </w:p>
    <w:p w:rsidR="00C35363" w:rsidRPr="00C35363" w:rsidRDefault="00C35363" w:rsidP="00C35363">
      <w:pPr>
        <w:numPr>
          <w:ilvl w:val="0"/>
          <w:numId w:val="1"/>
        </w:numPr>
        <w:jc w:val="both"/>
        <w:rPr>
          <w:b/>
          <w:sz w:val="24"/>
          <w:szCs w:val="24"/>
        </w:rPr>
      </w:pPr>
      <w:r w:rsidRPr="00C35363">
        <w:rPr>
          <w:b/>
          <w:sz w:val="24"/>
          <w:szCs w:val="24"/>
        </w:rPr>
        <w:t xml:space="preserve">Unsold Properties Update </w:t>
      </w:r>
    </w:p>
    <w:p w:rsidR="00C35363" w:rsidRPr="00C35363" w:rsidRDefault="00C35363" w:rsidP="00C35363">
      <w:pPr>
        <w:numPr>
          <w:ilvl w:val="0"/>
          <w:numId w:val="14"/>
        </w:numPr>
        <w:jc w:val="both"/>
        <w:rPr>
          <w:sz w:val="24"/>
          <w:szCs w:val="24"/>
        </w:rPr>
      </w:pPr>
      <w:r w:rsidRPr="00C35363">
        <w:rPr>
          <w:sz w:val="24"/>
          <w:szCs w:val="24"/>
        </w:rPr>
        <w:t>Four bids for unsold property in the month of September being:</w:t>
      </w:r>
    </w:p>
    <w:p w:rsidR="00C35363" w:rsidRPr="00C35363" w:rsidRDefault="00C35363" w:rsidP="00C35363">
      <w:pPr>
        <w:numPr>
          <w:ilvl w:val="1"/>
          <w:numId w:val="14"/>
        </w:numPr>
        <w:jc w:val="both"/>
        <w:rPr>
          <w:sz w:val="24"/>
          <w:szCs w:val="24"/>
        </w:rPr>
      </w:pPr>
      <w:r w:rsidRPr="00C35363">
        <w:rPr>
          <w:sz w:val="24"/>
          <w:szCs w:val="24"/>
        </w:rPr>
        <w:t>47699: Clear Lake Pines, Section 3, Lot 352, a bid of $1,800.00 was rejected from James McGraw</w:t>
      </w:r>
    </w:p>
    <w:p w:rsidR="00C35363" w:rsidRPr="00C35363" w:rsidRDefault="00C35363" w:rsidP="00C35363">
      <w:pPr>
        <w:numPr>
          <w:ilvl w:val="1"/>
          <w:numId w:val="14"/>
        </w:numPr>
        <w:jc w:val="both"/>
        <w:rPr>
          <w:sz w:val="24"/>
          <w:szCs w:val="24"/>
        </w:rPr>
      </w:pPr>
      <w:r w:rsidRPr="00C35363">
        <w:rPr>
          <w:sz w:val="24"/>
          <w:szCs w:val="24"/>
        </w:rPr>
        <w:t>47699:  Clear Lake Pines, Section 3, Lot 352, 0.3542, a bid of $6,200.00 was accepted from Kimberley Girard</w:t>
      </w:r>
    </w:p>
    <w:p w:rsidR="00C35363" w:rsidRPr="00C35363" w:rsidRDefault="00C35363" w:rsidP="00C35363">
      <w:pPr>
        <w:numPr>
          <w:ilvl w:val="1"/>
          <w:numId w:val="14"/>
        </w:numPr>
        <w:jc w:val="both"/>
        <w:rPr>
          <w:sz w:val="24"/>
          <w:szCs w:val="24"/>
        </w:rPr>
      </w:pPr>
      <w:r w:rsidRPr="00C35363">
        <w:rPr>
          <w:sz w:val="24"/>
          <w:szCs w:val="24"/>
        </w:rPr>
        <w:t>27971: GAR-ZAP (407), Blk L, .5, 21,780 SFT, No bldgs. or MH, a bid of $1,000.00 was rejected from Matthew Childress</w:t>
      </w:r>
    </w:p>
    <w:p w:rsidR="00C35363" w:rsidRPr="00C35363" w:rsidRDefault="00C35363" w:rsidP="00C35363">
      <w:pPr>
        <w:numPr>
          <w:ilvl w:val="1"/>
          <w:numId w:val="14"/>
        </w:numPr>
        <w:jc w:val="both"/>
        <w:rPr>
          <w:sz w:val="24"/>
          <w:szCs w:val="24"/>
        </w:rPr>
      </w:pPr>
      <w:r w:rsidRPr="00C35363">
        <w:rPr>
          <w:sz w:val="24"/>
          <w:szCs w:val="24"/>
        </w:rPr>
        <w:t>27971:  GAR-ZAP (407), Blk L, .5, 21,780 SFT, No bldgs. or MH, a bid of $3,000.00 was accepted from S. Nicole Mackey</w:t>
      </w:r>
    </w:p>
    <w:p w:rsidR="00461291" w:rsidRPr="003C6144" w:rsidRDefault="00461291" w:rsidP="000C7EDA">
      <w:pPr>
        <w:jc w:val="both"/>
        <w:rPr>
          <w:sz w:val="24"/>
          <w:szCs w:val="24"/>
        </w:rPr>
      </w:pPr>
    </w:p>
    <w:p w:rsidR="000A062C" w:rsidRPr="003C6144" w:rsidRDefault="00461EDC" w:rsidP="00461EDC">
      <w:pPr>
        <w:jc w:val="both"/>
        <w:rPr>
          <w:sz w:val="24"/>
          <w:szCs w:val="24"/>
        </w:rPr>
      </w:pPr>
      <w:r w:rsidRPr="003C6144">
        <w:rPr>
          <w:sz w:val="24"/>
          <w:szCs w:val="24"/>
        </w:rPr>
        <w:lastRenderedPageBreak/>
        <w:t>Items were identified for the next meeting</w:t>
      </w:r>
      <w:r w:rsidR="007B600C" w:rsidRPr="003C6144">
        <w:rPr>
          <w:sz w:val="24"/>
          <w:szCs w:val="24"/>
        </w:rPr>
        <w:t xml:space="preserve">’s agenda. </w:t>
      </w:r>
    </w:p>
    <w:p w:rsidR="000A062C" w:rsidRPr="003C6144" w:rsidRDefault="000A062C" w:rsidP="00461EDC">
      <w:pPr>
        <w:jc w:val="both"/>
        <w:rPr>
          <w:sz w:val="24"/>
          <w:szCs w:val="24"/>
        </w:rPr>
      </w:pPr>
    </w:p>
    <w:p w:rsidR="00FC14C3" w:rsidRPr="003C6144" w:rsidRDefault="00FF11FB" w:rsidP="00BB3865">
      <w:pPr>
        <w:jc w:val="both"/>
        <w:rPr>
          <w:sz w:val="24"/>
          <w:szCs w:val="24"/>
        </w:rPr>
      </w:pPr>
      <w:r w:rsidRPr="003C6144">
        <w:rPr>
          <w:sz w:val="24"/>
          <w:szCs w:val="24"/>
        </w:rPr>
        <w:t>There being</w:t>
      </w:r>
      <w:r w:rsidR="005D5CED" w:rsidRPr="003C6144">
        <w:rPr>
          <w:sz w:val="24"/>
          <w:szCs w:val="24"/>
        </w:rPr>
        <w:t xml:space="preserve"> </w:t>
      </w:r>
      <w:r w:rsidR="00470934" w:rsidRPr="003C6144">
        <w:rPr>
          <w:sz w:val="24"/>
          <w:szCs w:val="24"/>
        </w:rPr>
        <w:t>no furth</w:t>
      </w:r>
      <w:r w:rsidR="003465EA" w:rsidRPr="003C6144">
        <w:rPr>
          <w:sz w:val="24"/>
          <w:szCs w:val="24"/>
        </w:rPr>
        <w:t xml:space="preserve">er business, </w:t>
      </w:r>
      <w:r w:rsidR="009332FF">
        <w:rPr>
          <w:sz w:val="24"/>
          <w:szCs w:val="24"/>
        </w:rPr>
        <w:t>Mr. Heinrich</w:t>
      </w:r>
      <w:r w:rsidR="00E868A3" w:rsidRPr="003C6144">
        <w:rPr>
          <w:sz w:val="24"/>
          <w:szCs w:val="24"/>
        </w:rPr>
        <w:t xml:space="preserve"> </w:t>
      </w:r>
      <w:r w:rsidR="000A062C" w:rsidRPr="003C6144">
        <w:rPr>
          <w:sz w:val="24"/>
          <w:szCs w:val="24"/>
        </w:rPr>
        <w:t xml:space="preserve">made </w:t>
      </w:r>
      <w:r w:rsidR="00A95753" w:rsidRPr="003C6144">
        <w:rPr>
          <w:sz w:val="24"/>
          <w:szCs w:val="24"/>
        </w:rPr>
        <w:t>the</w:t>
      </w:r>
      <w:r w:rsidR="00397A5D" w:rsidRPr="003C6144">
        <w:rPr>
          <w:sz w:val="24"/>
          <w:szCs w:val="24"/>
        </w:rPr>
        <w:t xml:space="preserve"> motion to adjo</w:t>
      </w:r>
      <w:r w:rsidR="007C3351" w:rsidRPr="003C6144">
        <w:rPr>
          <w:sz w:val="24"/>
          <w:szCs w:val="24"/>
        </w:rPr>
        <w:t xml:space="preserve">urn the </w:t>
      </w:r>
      <w:r w:rsidR="008A6A2C" w:rsidRPr="003C6144">
        <w:rPr>
          <w:sz w:val="24"/>
          <w:szCs w:val="24"/>
        </w:rPr>
        <w:t>meeting</w:t>
      </w:r>
      <w:r w:rsidR="00C95C2B" w:rsidRPr="003C6144">
        <w:rPr>
          <w:sz w:val="24"/>
          <w:szCs w:val="24"/>
        </w:rPr>
        <w:t xml:space="preserve"> with</w:t>
      </w:r>
      <w:r w:rsidR="00C35363">
        <w:rPr>
          <w:sz w:val="24"/>
          <w:szCs w:val="24"/>
        </w:rPr>
        <w:t xml:space="preserve"> Mr. Leer</w:t>
      </w:r>
      <w:r w:rsidR="009332FF">
        <w:rPr>
          <w:sz w:val="24"/>
          <w:szCs w:val="24"/>
        </w:rPr>
        <w:t xml:space="preserve"> </w:t>
      </w:r>
      <w:r w:rsidR="00C95C2B" w:rsidRPr="003C6144">
        <w:rPr>
          <w:sz w:val="24"/>
          <w:szCs w:val="24"/>
        </w:rPr>
        <w:t>seconding</w:t>
      </w:r>
      <w:r w:rsidR="00397A5D" w:rsidRPr="003C6144">
        <w:rPr>
          <w:sz w:val="24"/>
          <w:szCs w:val="24"/>
        </w:rPr>
        <w:t xml:space="preserve"> the motion and the motion was approved.  </w:t>
      </w:r>
      <w:r w:rsidR="003C6144">
        <w:rPr>
          <w:sz w:val="24"/>
          <w:szCs w:val="24"/>
        </w:rPr>
        <w:t>President Wick</w:t>
      </w:r>
      <w:r w:rsidR="000C2D2F" w:rsidRPr="003C6144">
        <w:rPr>
          <w:sz w:val="24"/>
          <w:szCs w:val="24"/>
        </w:rPr>
        <w:t xml:space="preserve"> </w:t>
      </w:r>
      <w:r w:rsidR="009154CD" w:rsidRPr="003C6144">
        <w:rPr>
          <w:sz w:val="24"/>
          <w:szCs w:val="24"/>
        </w:rPr>
        <w:t xml:space="preserve">adjourned the meeting </w:t>
      </w:r>
      <w:r w:rsidR="003574DD" w:rsidRPr="003C6144">
        <w:rPr>
          <w:sz w:val="24"/>
          <w:szCs w:val="24"/>
        </w:rPr>
        <w:t xml:space="preserve">at </w:t>
      </w:r>
      <w:r w:rsidR="00723839" w:rsidRPr="003C6144">
        <w:rPr>
          <w:sz w:val="24"/>
          <w:szCs w:val="24"/>
        </w:rPr>
        <w:t>1</w:t>
      </w:r>
      <w:r w:rsidR="00A95753" w:rsidRPr="003C6144">
        <w:rPr>
          <w:sz w:val="24"/>
          <w:szCs w:val="24"/>
        </w:rPr>
        <w:t>0</w:t>
      </w:r>
      <w:r w:rsidR="000A062C" w:rsidRPr="003C6144">
        <w:rPr>
          <w:sz w:val="24"/>
          <w:szCs w:val="24"/>
        </w:rPr>
        <w:t>:</w:t>
      </w:r>
      <w:r w:rsidR="00C35363">
        <w:rPr>
          <w:sz w:val="24"/>
          <w:szCs w:val="24"/>
        </w:rPr>
        <w:t>05</w:t>
      </w:r>
      <w:r w:rsidR="000A062C" w:rsidRPr="003C6144">
        <w:rPr>
          <w:sz w:val="24"/>
          <w:szCs w:val="24"/>
        </w:rPr>
        <w:t xml:space="preserve"> </w:t>
      </w:r>
      <w:r w:rsidR="00D702DB" w:rsidRPr="003C6144">
        <w:rPr>
          <w:sz w:val="24"/>
          <w:szCs w:val="24"/>
        </w:rPr>
        <w:t>a</w:t>
      </w:r>
      <w:r w:rsidR="00051BA1" w:rsidRPr="003C6144">
        <w:rPr>
          <w:sz w:val="24"/>
          <w:szCs w:val="24"/>
        </w:rPr>
        <w:t>.m</w:t>
      </w:r>
      <w:r w:rsidR="000B4EAB" w:rsidRPr="003C6144">
        <w:rPr>
          <w:sz w:val="24"/>
          <w:szCs w:val="24"/>
        </w:rPr>
        <w:t>.</w:t>
      </w:r>
    </w:p>
    <w:p w:rsidR="00BB3865" w:rsidRDefault="00BB3865">
      <w:pPr>
        <w:jc w:val="both"/>
        <w:rPr>
          <w:sz w:val="24"/>
          <w:szCs w:val="24"/>
        </w:rPr>
      </w:pPr>
    </w:p>
    <w:p w:rsidR="007C306E" w:rsidRDefault="007C306E">
      <w:pPr>
        <w:jc w:val="both"/>
        <w:rPr>
          <w:sz w:val="24"/>
          <w:szCs w:val="24"/>
        </w:rPr>
      </w:pPr>
    </w:p>
    <w:p w:rsidR="000E4D02" w:rsidRDefault="000E4D02">
      <w:pPr>
        <w:jc w:val="both"/>
        <w:rPr>
          <w:sz w:val="24"/>
          <w:szCs w:val="24"/>
        </w:rPr>
      </w:pPr>
    </w:p>
    <w:p w:rsidR="000E4D02" w:rsidRDefault="000E4D02">
      <w:pPr>
        <w:jc w:val="both"/>
        <w:rPr>
          <w:sz w:val="24"/>
          <w:szCs w:val="24"/>
        </w:rPr>
      </w:pPr>
    </w:p>
    <w:p w:rsidR="001277E3" w:rsidRPr="00DC2789" w:rsidRDefault="001277E3">
      <w:pPr>
        <w:jc w:val="both"/>
        <w:rPr>
          <w:sz w:val="24"/>
          <w:szCs w:val="24"/>
        </w:rPr>
      </w:pPr>
    </w:p>
    <w:p w:rsidR="007245E6" w:rsidRPr="00DC2789" w:rsidRDefault="00C01326">
      <w:pPr>
        <w:rPr>
          <w:sz w:val="24"/>
          <w:szCs w:val="24"/>
        </w:rPr>
      </w:pPr>
      <w:r w:rsidRPr="00DC2789">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3177540</wp:posOffset>
                </wp:positionH>
                <wp:positionV relativeFrom="paragraph">
                  <wp:posOffset>70485</wp:posOffset>
                </wp:positionV>
                <wp:extent cx="265239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5061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pt,5.55pt" to="45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" o:allowincell="f" strokeweight="1pt">
                <v:stroke startarrowwidth="narrow" startarrowlength="short" endarrowwidth="narrow" endarrowlength="short"/>
              </v:line>
            </w:pict>
          </mc:Fallback>
        </mc:AlternateContent>
      </w:r>
      <w:r w:rsidRPr="00DC2789">
        <w:rPr>
          <w:noProof/>
          <w:sz w:val="24"/>
          <w:szCs w:val="24"/>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70485</wp:posOffset>
                </wp:positionV>
                <wp:extent cx="265239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7D19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5pt" to="21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" o:allowincell="f" strokeweight="1pt">
                <v:stroke startarrowwidth="narrow" startarrowlength="short" endarrowwidth="narrow" endarrowlength="short"/>
              </v:line>
            </w:pict>
          </mc:Fallback>
        </mc:AlternateContent>
      </w:r>
    </w:p>
    <w:p w:rsidR="007245E6" w:rsidRPr="00DC2789" w:rsidRDefault="009E4C61" w:rsidP="009E1E4E">
      <w:pPr>
        <w:rPr>
          <w:sz w:val="24"/>
          <w:szCs w:val="24"/>
        </w:rPr>
      </w:pPr>
      <w:r w:rsidRPr="00DC2789">
        <w:rPr>
          <w:sz w:val="24"/>
          <w:szCs w:val="24"/>
        </w:rPr>
        <w:t xml:space="preserve"> </w:t>
      </w:r>
      <w:r w:rsidR="008807A1">
        <w:rPr>
          <w:sz w:val="24"/>
          <w:szCs w:val="24"/>
        </w:rPr>
        <w:t>Leo Wick, Sr.</w:t>
      </w:r>
      <w:r w:rsidR="00287093">
        <w:rPr>
          <w:sz w:val="24"/>
          <w:szCs w:val="24"/>
        </w:rPr>
        <w:t>, President</w:t>
      </w:r>
      <w:r w:rsidR="007245E6" w:rsidRPr="00DC2789">
        <w:rPr>
          <w:sz w:val="24"/>
          <w:szCs w:val="24"/>
        </w:rPr>
        <w:tab/>
      </w:r>
      <w:r w:rsidR="007245E6" w:rsidRPr="00DC2789">
        <w:rPr>
          <w:sz w:val="24"/>
          <w:szCs w:val="24"/>
        </w:rPr>
        <w:tab/>
      </w:r>
      <w:r w:rsidR="007245E6" w:rsidRPr="00DC2789">
        <w:rPr>
          <w:sz w:val="24"/>
          <w:szCs w:val="24"/>
        </w:rPr>
        <w:tab/>
      </w:r>
      <w:r w:rsidR="003A0F92">
        <w:rPr>
          <w:sz w:val="24"/>
          <w:szCs w:val="24"/>
        </w:rPr>
        <w:tab/>
      </w:r>
      <w:r w:rsidR="00021BE8">
        <w:rPr>
          <w:sz w:val="24"/>
          <w:szCs w:val="24"/>
        </w:rPr>
        <w:t>Cynthia Rodibaugh</w:t>
      </w:r>
      <w:r w:rsidR="00784664" w:rsidRPr="00DC2789">
        <w:rPr>
          <w:sz w:val="24"/>
          <w:szCs w:val="24"/>
        </w:rPr>
        <w:t xml:space="preserve">, </w:t>
      </w:r>
      <w:r w:rsidR="00021BE8">
        <w:rPr>
          <w:sz w:val="24"/>
          <w:szCs w:val="24"/>
        </w:rPr>
        <w:t>Secretary/Treasurer</w:t>
      </w:r>
    </w:p>
    <w:sectPr w:rsidR="007245E6" w:rsidRPr="00DC2789" w:rsidSect="005F2C82">
      <w:footerReference w:type="default" r:id="rId8"/>
      <w:pgSz w:w="12240" w:h="15840"/>
      <w:pgMar w:top="63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BD" w:rsidRDefault="00DE6DBD">
      <w:r>
        <w:separator/>
      </w:r>
    </w:p>
  </w:endnote>
  <w:endnote w:type="continuationSeparator" w:id="0">
    <w:p w:rsidR="00DE6DBD" w:rsidRDefault="00DE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B8" w:rsidRDefault="004947B8">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5363">
      <w:rPr>
        <w:rStyle w:val="PageNumber"/>
        <w:noProof/>
      </w:rPr>
      <w:t>2</w:t>
    </w:r>
    <w:r>
      <w:rPr>
        <w:rStyle w:val="PageNumber"/>
      </w:rPr>
      <w:fldChar w:fldCharType="end"/>
    </w:r>
  </w:p>
  <w:p w:rsidR="004947B8" w:rsidRDefault="004947B8">
    <w:pPr>
      <w:pStyle w:val="Footer"/>
      <w:jc w:val="center"/>
      <w:rPr>
        <w:rStyle w:val="PageNumber"/>
      </w:rPr>
    </w:pPr>
  </w:p>
  <w:p w:rsidR="004947B8" w:rsidRDefault="00691FA2" w:rsidP="00E572DE">
    <w:pPr>
      <w:pStyle w:val="Footer"/>
    </w:pPr>
    <w:r>
      <w:t>WP</w:t>
    </w:r>
    <w:r w:rsidR="004947B8">
      <w:tab/>
    </w:r>
    <w:r w:rsidR="004947B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BD" w:rsidRDefault="00DE6DBD">
      <w:r>
        <w:separator/>
      </w:r>
    </w:p>
  </w:footnote>
  <w:footnote w:type="continuationSeparator" w:id="0">
    <w:p w:rsidR="00DE6DBD" w:rsidRDefault="00DE6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390"/>
    <w:multiLevelType w:val="hybridMultilevel"/>
    <w:tmpl w:val="48986D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6643B"/>
    <w:multiLevelType w:val="hybridMultilevel"/>
    <w:tmpl w:val="D32253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22F86"/>
    <w:multiLevelType w:val="hybridMultilevel"/>
    <w:tmpl w:val="ABBCB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F2CD9"/>
    <w:multiLevelType w:val="hybridMultilevel"/>
    <w:tmpl w:val="7CE0F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F238BB"/>
    <w:multiLevelType w:val="hybridMultilevel"/>
    <w:tmpl w:val="3D36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E3E9A"/>
    <w:multiLevelType w:val="hybridMultilevel"/>
    <w:tmpl w:val="CCFEDB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027B82"/>
    <w:multiLevelType w:val="hybridMultilevel"/>
    <w:tmpl w:val="19CE7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706A86"/>
    <w:multiLevelType w:val="hybridMultilevel"/>
    <w:tmpl w:val="A782A6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DF870A6"/>
    <w:multiLevelType w:val="hybridMultilevel"/>
    <w:tmpl w:val="A6547A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5C4B9B"/>
    <w:multiLevelType w:val="hybridMultilevel"/>
    <w:tmpl w:val="D5DE4F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7"/>
  </w:num>
  <w:num w:numId="6">
    <w:abstractNumId w:val="1"/>
  </w:num>
  <w:num w:numId="7">
    <w:abstractNumId w:val="0"/>
  </w:num>
  <w:num w:numId="8">
    <w:abstractNumId w:val="5"/>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5"/>
  </w:num>
  <w:num w:numId="13">
    <w:abstractNumId w:val="3"/>
  </w:num>
  <w:num w:numId="14">
    <w:abstractNumId w:val="8"/>
  </w:num>
  <w:num w:numId="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B"/>
    <w:rsid w:val="000002B6"/>
    <w:rsid w:val="0000121B"/>
    <w:rsid w:val="00004870"/>
    <w:rsid w:val="00004EF1"/>
    <w:rsid w:val="00004EF9"/>
    <w:rsid w:val="00007A3F"/>
    <w:rsid w:val="00011343"/>
    <w:rsid w:val="00011D24"/>
    <w:rsid w:val="0001259D"/>
    <w:rsid w:val="00013C4A"/>
    <w:rsid w:val="00013D49"/>
    <w:rsid w:val="00014E2C"/>
    <w:rsid w:val="00015BC6"/>
    <w:rsid w:val="00017328"/>
    <w:rsid w:val="000210F8"/>
    <w:rsid w:val="00021BE8"/>
    <w:rsid w:val="00022ACD"/>
    <w:rsid w:val="000232C0"/>
    <w:rsid w:val="00023916"/>
    <w:rsid w:val="00023C70"/>
    <w:rsid w:val="00024FEB"/>
    <w:rsid w:val="00031A26"/>
    <w:rsid w:val="00031CE7"/>
    <w:rsid w:val="000325B5"/>
    <w:rsid w:val="00032B5C"/>
    <w:rsid w:val="00033946"/>
    <w:rsid w:val="00034B58"/>
    <w:rsid w:val="0003642B"/>
    <w:rsid w:val="0003781A"/>
    <w:rsid w:val="000400ED"/>
    <w:rsid w:val="000425E3"/>
    <w:rsid w:val="00047353"/>
    <w:rsid w:val="00051BA1"/>
    <w:rsid w:val="00051E69"/>
    <w:rsid w:val="000577B3"/>
    <w:rsid w:val="00057D36"/>
    <w:rsid w:val="00063E7D"/>
    <w:rsid w:val="00066579"/>
    <w:rsid w:val="00067118"/>
    <w:rsid w:val="00067DAE"/>
    <w:rsid w:val="0007173C"/>
    <w:rsid w:val="00071766"/>
    <w:rsid w:val="00071853"/>
    <w:rsid w:val="00072258"/>
    <w:rsid w:val="000746FA"/>
    <w:rsid w:val="0007653D"/>
    <w:rsid w:val="00080306"/>
    <w:rsid w:val="00081B2A"/>
    <w:rsid w:val="00081DCB"/>
    <w:rsid w:val="0008244E"/>
    <w:rsid w:val="000838A5"/>
    <w:rsid w:val="000849F4"/>
    <w:rsid w:val="00087701"/>
    <w:rsid w:val="00091DAB"/>
    <w:rsid w:val="000927A3"/>
    <w:rsid w:val="00094687"/>
    <w:rsid w:val="000961AF"/>
    <w:rsid w:val="00096C9C"/>
    <w:rsid w:val="000A062C"/>
    <w:rsid w:val="000A107F"/>
    <w:rsid w:val="000A3826"/>
    <w:rsid w:val="000A3BD2"/>
    <w:rsid w:val="000A4BF4"/>
    <w:rsid w:val="000A5ADC"/>
    <w:rsid w:val="000A748B"/>
    <w:rsid w:val="000B1213"/>
    <w:rsid w:val="000B1F1D"/>
    <w:rsid w:val="000B2592"/>
    <w:rsid w:val="000B2F18"/>
    <w:rsid w:val="000B4EAB"/>
    <w:rsid w:val="000B530E"/>
    <w:rsid w:val="000B69DB"/>
    <w:rsid w:val="000B746E"/>
    <w:rsid w:val="000C002D"/>
    <w:rsid w:val="000C0343"/>
    <w:rsid w:val="000C13A7"/>
    <w:rsid w:val="000C2265"/>
    <w:rsid w:val="000C28E9"/>
    <w:rsid w:val="000C2D2F"/>
    <w:rsid w:val="000C37FE"/>
    <w:rsid w:val="000C4539"/>
    <w:rsid w:val="000C5B9D"/>
    <w:rsid w:val="000C7EDA"/>
    <w:rsid w:val="000D1B1D"/>
    <w:rsid w:val="000D35F6"/>
    <w:rsid w:val="000D4B04"/>
    <w:rsid w:val="000D665A"/>
    <w:rsid w:val="000D73B6"/>
    <w:rsid w:val="000D7BD4"/>
    <w:rsid w:val="000E0966"/>
    <w:rsid w:val="000E249A"/>
    <w:rsid w:val="000E25F0"/>
    <w:rsid w:val="000E2ADF"/>
    <w:rsid w:val="000E3D65"/>
    <w:rsid w:val="000E48C0"/>
    <w:rsid w:val="000E4D02"/>
    <w:rsid w:val="000E5EEA"/>
    <w:rsid w:val="000E66A6"/>
    <w:rsid w:val="000E670B"/>
    <w:rsid w:val="000E6CA5"/>
    <w:rsid w:val="000E6F95"/>
    <w:rsid w:val="000E7653"/>
    <w:rsid w:val="000F1B8E"/>
    <w:rsid w:val="000F3DDE"/>
    <w:rsid w:val="000F5CB3"/>
    <w:rsid w:val="00100C0D"/>
    <w:rsid w:val="00104136"/>
    <w:rsid w:val="00104A56"/>
    <w:rsid w:val="00104D36"/>
    <w:rsid w:val="0010584B"/>
    <w:rsid w:val="00105A51"/>
    <w:rsid w:val="00106C41"/>
    <w:rsid w:val="00107312"/>
    <w:rsid w:val="00107939"/>
    <w:rsid w:val="00110656"/>
    <w:rsid w:val="00111BCF"/>
    <w:rsid w:val="00112A9B"/>
    <w:rsid w:val="00112BA9"/>
    <w:rsid w:val="00117630"/>
    <w:rsid w:val="0011766E"/>
    <w:rsid w:val="00117DBD"/>
    <w:rsid w:val="001202B3"/>
    <w:rsid w:val="001204C9"/>
    <w:rsid w:val="00122E0B"/>
    <w:rsid w:val="00122EB7"/>
    <w:rsid w:val="00124435"/>
    <w:rsid w:val="00124871"/>
    <w:rsid w:val="00125C15"/>
    <w:rsid w:val="0012611D"/>
    <w:rsid w:val="00126A7D"/>
    <w:rsid w:val="001277E3"/>
    <w:rsid w:val="00130C58"/>
    <w:rsid w:val="00133906"/>
    <w:rsid w:val="00135046"/>
    <w:rsid w:val="00135179"/>
    <w:rsid w:val="00135A8E"/>
    <w:rsid w:val="001360FA"/>
    <w:rsid w:val="00136312"/>
    <w:rsid w:val="00136872"/>
    <w:rsid w:val="0014054D"/>
    <w:rsid w:val="00140BC1"/>
    <w:rsid w:val="00140FA3"/>
    <w:rsid w:val="0014132D"/>
    <w:rsid w:val="001467E3"/>
    <w:rsid w:val="00151395"/>
    <w:rsid w:val="00151FC5"/>
    <w:rsid w:val="00152C0F"/>
    <w:rsid w:val="00153226"/>
    <w:rsid w:val="001547B3"/>
    <w:rsid w:val="00155B51"/>
    <w:rsid w:val="0015686A"/>
    <w:rsid w:val="00156C8C"/>
    <w:rsid w:val="00156E31"/>
    <w:rsid w:val="001626E7"/>
    <w:rsid w:val="001641A9"/>
    <w:rsid w:val="00164648"/>
    <w:rsid w:val="00166E3D"/>
    <w:rsid w:val="001673D3"/>
    <w:rsid w:val="00167611"/>
    <w:rsid w:val="0017354C"/>
    <w:rsid w:val="00175DF1"/>
    <w:rsid w:val="001763FB"/>
    <w:rsid w:val="0017742D"/>
    <w:rsid w:val="0018150B"/>
    <w:rsid w:val="0018328B"/>
    <w:rsid w:val="001839CB"/>
    <w:rsid w:val="0018438B"/>
    <w:rsid w:val="001843FB"/>
    <w:rsid w:val="001846AA"/>
    <w:rsid w:val="00184AE1"/>
    <w:rsid w:val="00184B48"/>
    <w:rsid w:val="00187723"/>
    <w:rsid w:val="0019384D"/>
    <w:rsid w:val="00194C60"/>
    <w:rsid w:val="00194D54"/>
    <w:rsid w:val="00194EEA"/>
    <w:rsid w:val="001964F5"/>
    <w:rsid w:val="001A0423"/>
    <w:rsid w:val="001A094D"/>
    <w:rsid w:val="001A31A2"/>
    <w:rsid w:val="001A389D"/>
    <w:rsid w:val="001A3BEC"/>
    <w:rsid w:val="001B04A1"/>
    <w:rsid w:val="001B1BF6"/>
    <w:rsid w:val="001B1FBB"/>
    <w:rsid w:val="001B2D1E"/>
    <w:rsid w:val="001B2F15"/>
    <w:rsid w:val="001B4649"/>
    <w:rsid w:val="001B4C19"/>
    <w:rsid w:val="001B4CDF"/>
    <w:rsid w:val="001B5DDE"/>
    <w:rsid w:val="001B660C"/>
    <w:rsid w:val="001B73A3"/>
    <w:rsid w:val="001C203D"/>
    <w:rsid w:val="001C23D8"/>
    <w:rsid w:val="001C3AA7"/>
    <w:rsid w:val="001C4824"/>
    <w:rsid w:val="001C6090"/>
    <w:rsid w:val="001C71F0"/>
    <w:rsid w:val="001C7358"/>
    <w:rsid w:val="001C7371"/>
    <w:rsid w:val="001D01E7"/>
    <w:rsid w:val="001D087F"/>
    <w:rsid w:val="001D3792"/>
    <w:rsid w:val="001D37C6"/>
    <w:rsid w:val="001D3C5D"/>
    <w:rsid w:val="001D512A"/>
    <w:rsid w:val="001D63EB"/>
    <w:rsid w:val="001E237B"/>
    <w:rsid w:val="001E2A4A"/>
    <w:rsid w:val="001E4C9D"/>
    <w:rsid w:val="001E55E3"/>
    <w:rsid w:val="001E5755"/>
    <w:rsid w:val="001E6052"/>
    <w:rsid w:val="001F0B35"/>
    <w:rsid w:val="001F5D1A"/>
    <w:rsid w:val="001F6DFD"/>
    <w:rsid w:val="001F77DE"/>
    <w:rsid w:val="001F783A"/>
    <w:rsid w:val="002002D1"/>
    <w:rsid w:val="0020161D"/>
    <w:rsid w:val="00203880"/>
    <w:rsid w:val="00204E5F"/>
    <w:rsid w:val="002061AE"/>
    <w:rsid w:val="00212962"/>
    <w:rsid w:val="00214C1B"/>
    <w:rsid w:val="00215639"/>
    <w:rsid w:val="0021772C"/>
    <w:rsid w:val="002177F7"/>
    <w:rsid w:val="00220D08"/>
    <w:rsid w:val="002211B4"/>
    <w:rsid w:val="00223F5F"/>
    <w:rsid w:val="002245CF"/>
    <w:rsid w:val="00224756"/>
    <w:rsid w:val="002273F6"/>
    <w:rsid w:val="0023122D"/>
    <w:rsid w:val="0023139A"/>
    <w:rsid w:val="002320B4"/>
    <w:rsid w:val="0023226B"/>
    <w:rsid w:val="0023426E"/>
    <w:rsid w:val="00236928"/>
    <w:rsid w:val="0024227A"/>
    <w:rsid w:val="00245652"/>
    <w:rsid w:val="00245653"/>
    <w:rsid w:val="00245A6F"/>
    <w:rsid w:val="00246B35"/>
    <w:rsid w:val="00250C26"/>
    <w:rsid w:val="002511A5"/>
    <w:rsid w:val="00251D50"/>
    <w:rsid w:val="0025211C"/>
    <w:rsid w:val="00252A6C"/>
    <w:rsid w:val="00255A9D"/>
    <w:rsid w:val="002574CD"/>
    <w:rsid w:val="00260D79"/>
    <w:rsid w:val="00261C01"/>
    <w:rsid w:val="00263835"/>
    <w:rsid w:val="0026392C"/>
    <w:rsid w:val="00264784"/>
    <w:rsid w:val="00267063"/>
    <w:rsid w:val="0026725C"/>
    <w:rsid w:val="00267F0F"/>
    <w:rsid w:val="00270E60"/>
    <w:rsid w:val="0027212E"/>
    <w:rsid w:val="002721B6"/>
    <w:rsid w:val="00272263"/>
    <w:rsid w:val="00272A28"/>
    <w:rsid w:val="002745FD"/>
    <w:rsid w:val="00274800"/>
    <w:rsid w:val="00274A51"/>
    <w:rsid w:val="00275A5A"/>
    <w:rsid w:val="002769A1"/>
    <w:rsid w:val="00276B1E"/>
    <w:rsid w:val="00280394"/>
    <w:rsid w:val="00281FCF"/>
    <w:rsid w:val="002827CC"/>
    <w:rsid w:val="00282A5A"/>
    <w:rsid w:val="00283D30"/>
    <w:rsid w:val="0028417C"/>
    <w:rsid w:val="00287093"/>
    <w:rsid w:val="0028728C"/>
    <w:rsid w:val="00290339"/>
    <w:rsid w:val="00290881"/>
    <w:rsid w:val="00291A30"/>
    <w:rsid w:val="00291CF0"/>
    <w:rsid w:val="00296CC7"/>
    <w:rsid w:val="00297D75"/>
    <w:rsid w:val="002A02D7"/>
    <w:rsid w:val="002A03E3"/>
    <w:rsid w:val="002A0DAA"/>
    <w:rsid w:val="002A2AC1"/>
    <w:rsid w:val="002A310F"/>
    <w:rsid w:val="002A3892"/>
    <w:rsid w:val="002A3B09"/>
    <w:rsid w:val="002A6482"/>
    <w:rsid w:val="002B028F"/>
    <w:rsid w:val="002B2398"/>
    <w:rsid w:val="002B3B17"/>
    <w:rsid w:val="002B612B"/>
    <w:rsid w:val="002B68D0"/>
    <w:rsid w:val="002B6AAD"/>
    <w:rsid w:val="002C075E"/>
    <w:rsid w:val="002C2BB2"/>
    <w:rsid w:val="002C369F"/>
    <w:rsid w:val="002C3C7F"/>
    <w:rsid w:val="002C3FA1"/>
    <w:rsid w:val="002C52D6"/>
    <w:rsid w:val="002C54E4"/>
    <w:rsid w:val="002C6DC9"/>
    <w:rsid w:val="002D0CB3"/>
    <w:rsid w:val="002D2A9E"/>
    <w:rsid w:val="002D327A"/>
    <w:rsid w:val="002D5B79"/>
    <w:rsid w:val="002D5C8C"/>
    <w:rsid w:val="002D6752"/>
    <w:rsid w:val="002D7395"/>
    <w:rsid w:val="002D7AFF"/>
    <w:rsid w:val="002E080A"/>
    <w:rsid w:val="002E4979"/>
    <w:rsid w:val="002E54AF"/>
    <w:rsid w:val="002E56DD"/>
    <w:rsid w:val="002E5A06"/>
    <w:rsid w:val="002F136E"/>
    <w:rsid w:val="002F1A01"/>
    <w:rsid w:val="002F2CAA"/>
    <w:rsid w:val="00300091"/>
    <w:rsid w:val="003011EF"/>
    <w:rsid w:val="00302234"/>
    <w:rsid w:val="00302DF1"/>
    <w:rsid w:val="003039E3"/>
    <w:rsid w:val="00305E6F"/>
    <w:rsid w:val="00307080"/>
    <w:rsid w:val="003070F3"/>
    <w:rsid w:val="0030715C"/>
    <w:rsid w:val="003073B9"/>
    <w:rsid w:val="0030766B"/>
    <w:rsid w:val="0030774B"/>
    <w:rsid w:val="00310507"/>
    <w:rsid w:val="003105B7"/>
    <w:rsid w:val="00311707"/>
    <w:rsid w:val="003124A5"/>
    <w:rsid w:val="003148A8"/>
    <w:rsid w:val="00315B76"/>
    <w:rsid w:val="00316EFF"/>
    <w:rsid w:val="003171B0"/>
    <w:rsid w:val="00321742"/>
    <w:rsid w:val="00321ED1"/>
    <w:rsid w:val="0032426E"/>
    <w:rsid w:val="00327A00"/>
    <w:rsid w:val="00331284"/>
    <w:rsid w:val="00331707"/>
    <w:rsid w:val="0033189A"/>
    <w:rsid w:val="003321CF"/>
    <w:rsid w:val="0033560F"/>
    <w:rsid w:val="003371BD"/>
    <w:rsid w:val="00342EE2"/>
    <w:rsid w:val="00343B93"/>
    <w:rsid w:val="00343C97"/>
    <w:rsid w:val="0034417E"/>
    <w:rsid w:val="0034536B"/>
    <w:rsid w:val="00345413"/>
    <w:rsid w:val="003455E9"/>
    <w:rsid w:val="003456B6"/>
    <w:rsid w:val="00345C22"/>
    <w:rsid w:val="003465EA"/>
    <w:rsid w:val="00347948"/>
    <w:rsid w:val="00351202"/>
    <w:rsid w:val="0035394D"/>
    <w:rsid w:val="00353A0F"/>
    <w:rsid w:val="00355A84"/>
    <w:rsid w:val="003562EC"/>
    <w:rsid w:val="003574DD"/>
    <w:rsid w:val="0036206F"/>
    <w:rsid w:val="00365835"/>
    <w:rsid w:val="00366ACD"/>
    <w:rsid w:val="00366E7E"/>
    <w:rsid w:val="00367724"/>
    <w:rsid w:val="00367ACF"/>
    <w:rsid w:val="0037183A"/>
    <w:rsid w:val="00371AA2"/>
    <w:rsid w:val="00371F0E"/>
    <w:rsid w:val="00374513"/>
    <w:rsid w:val="003749BB"/>
    <w:rsid w:val="00374E83"/>
    <w:rsid w:val="00377AD9"/>
    <w:rsid w:val="00377FE6"/>
    <w:rsid w:val="003800F3"/>
    <w:rsid w:val="00381D3C"/>
    <w:rsid w:val="00382625"/>
    <w:rsid w:val="00386C13"/>
    <w:rsid w:val="00393ECB"/>
    <w:rsid w:val="00397A5D"/>
    <w:rsid w:val="00397F2B"/>
    <w:rsid w:val="003A0F92"/>
    <w:rsid w:val="003A36C5"/>
    <w:rsid w:val="003A5069"/>
    <w:rsid w:val="003A5615"/>
    <w:rsid w:val="003A65AC"/>
    <w:rsid w:val="003A6F05"/>
    <w:rsid w:val="003A7B7D"/>
    <w:rsid w:val="003B0070"/>
    <w:rsid w:val="003B062A"/>
    <w:rsid w:val="003B06B9"/>
    <w:rsid w:val="003B1A9F"/>
    <w:rsid w:val="003B25B4"/>
    <w:rsid w:val="003B3E78"/>
    <w:rsid w:val="003B4DC6"/>
    <w:rsid w:val="003B7E37"/>
    <w:rsid w:val="003C1DCC"/>
    <w:rsid w:val="003C2518"/>
    <w:rsid w:val="003C56A3"/>
    <w:rsid w:val="003C6144"/>
    <w:rsid w:val="003C6DC4"/>
    <w:rsid w:val="003C7BA3"/>
    <w:rsid w:val="003D085D"/>
    <w:rsid w:val="003D1A5C"/>
    <w:rsid w:val="003D2CDB"/>
    <w:rsid w:val="003D30F4"/>
    <w:rsid w:val="003D5592"/>
    <w:rsid w:val="003D6055"/>
    <w:rsid w:val="003D6679"/>
    <w:rsid w:val="003D7082"/>
    <w:rsid w:val="003E01C7"/>
    <w:rsid w:val="003E2D94"/>
    <w:rsid w:val="003E5A16"/>
    <w:rsid w:val="003F080C"/>
    <w:rsid w:val="003F2FD6"/>
    <w:rsid w:val="003F3F1A"/>
    <w:rsid w:val="003F4C0E"/>
    <w:rsid w:val="003F5330"/>
    <w:rsid w:val="003F5E15"/>
    <w:rsid w:val="003F5EAE"/>
    <w:rsid w:val="003F6CAF"/>
    <w:rsid w:val="0040099B"/>
    <w:rsid w:val="00401061"/>
    <w:rsid w:val="0040381B"/>
    <w:rsid w:val="004042FB"/>
    <w:rsid w:val="00406DF2"/>
    <w:rsid w:val="004079C6"/>
    <w:rsid w:val="004117E6"/>
    <w:rsid w:val="00412242"/>
    <w:rsid w:val="00413A75"/>
    <w:rsid w:val="00413F11"/>
    <w:rsid w:val="00416E39"/>
    <w:rsid w:val="004175AA"/>
    <w:rsid w:val="00420712"/>
    <w:rsid w:val="00423586"/>
    <w:rsid w:val="004246BF"/>
    <w:rsid w:val="0042636E"/>
    <w:rsid w:val="00427058"/>
    <w:rsid w:val="00433C11"/>
    <w:rsid w:val="00434680"/>
    <w:rsid w:val="004355EA"/>
    <w:rsid w:val="00435675"/>
    <w:rsid w:val="00435E90"/>
    <w:rsid w:val="00437BAC"/>
    <w:rsid w:val="00442CF6"/>
    <w:rsid w:val="004439B4"/>
    <w:rsid w:val="00445973"/>
    <w:rsid w:val="0044637F"/>
    <w:rsid w:val="00446DE5"/>
    <w:rsid w:val="004519AA"/>
    <w:rsid w:val="00451AD6"/>
    <w:rsid w:val="00451E2F"/>
    <w:rsid w:val="004528E4"/>
    <w:rsid w:val="00453366"/>
    <w:rsid w:val="004534C7"/>
    <w:rsid w:val="0045496F"/>
    <w:rsid w:val="00455CCD"/>
    <w:rsid w:val="00456995"/>
    <w:rsid w:val="0045795B"/>
    <w:rsid w:val="00461291"/>
    <w:rsid w:val="0046144A"/>
    <w:rsid w:val="004617A9"/>
    <w:rsid w:val="00461936"/>
    <w:rsid w:val="00461CCE"/>
    <w:rsid w:val="00461EDC"/>
    <w:rsid w:val="00463911"/>
    <w:rsid w:val="00465543"/>
    <w:rsid w:val="0046713E"/>
    <w:rsid w:val="0046766F"/>
    <w:rsid w:val="00467713"/>
    <w:rsid w:val="0047057B"/>
    <w:rsid w:val="00470934"/>
    <w:rsid w:val="004714A5"/>
    <w:rsid w:val="00474BBB"/>
    <w:rsid w:val="004754B6"/>
    <w:rsid w:val="00475A2E"/>
    <w:rsid w:val="00476AE4"/>
    <w:rsid w:val="004801A9"/>
    <w:rsid w:val="00480C45"/>
    <w:rsid w:val="004839C7"/>
    <w:rsid w:val="00484081"/>
    <w:rsid w:val="00485C40"/>
    <w:rsid w:val="00487400"/>
    <w:rsid w:val="00487A4C"/>
    <w:rsid w:val="00487EFB"/>
    <w:rsid w:val="0049124C"/>
    <w:rsid w:val="00492FCB"/>
    <w:rsid w:val="00494389"/>
    <w:rsid w:val="0049442B"/>
    <w:rsid w:val="004947B8"/>
    <w:rsid w:val="0049522A"/>
    <w:rsid w:val="00495FA6"/>
    <w:rsid w:val="004A0BF3"/>
    <w:rsid w:val="004A13F5"/>
    <w:rsid w:val="004A3858"/>
    <w:rsid w:val="004A39B3"/>
    <w:rsid w:val="004A60B1"/>
    <w:rsid w:val="004A6C75"/>
    <w:rsid w:val="004A7641"/>
    <w:rsid w:val="004A7670"/>
    <w:rsid w:val="004B1F5D"/>
    <w:rsid w:val="004B3EE5"/>
    <w:rsid w:val="004B4530"/>
    <w:rsid w:val="004B6281"/>
    <w:rsid w:val="004B6298"/>
    <w:rsid w:val="004B77B5"/>
    <w:rsid w:val="004C0DE0"/>
    <w:rsid w:val="004C3B67"/>
    <w:rsid w:val="004C49A6"/>
    <w:rsid w:val="004C4C9F"/>
    <w:rsid w:val="004C7C7B"/>
    <w:rsid w:val="004D1158"/>
    <w:rsid w:val="004D14D3"/>
    <w:rsid w:val="004D1981"/>
    <w:rsid w:val="004D4FA5"/>
    <w:rsid w:val="004D5EEF"/>
    <w:rsid w:val="004D7C42"/>
    <w:rsid w:val="004E055C"/>
    <w:rsid w:val="004E077B"/>
    <w:rsid w:val="004E12CF"/>
    <w:rsid w:val="004E15D9"/>
    <w:rsid w:val="004E1FD0"/>
    <w:rsid w:val="004E2614"/>
    <w:rsid w:val="004E2688"/>
    <w:rsid w:val="004E33EB"/>
    <w:rsid w:val="004E3599"/>
    <w:rsid w:val="004E41AE"/>
    <w:rsid w:val="004F081A"/>
    <w:rsid w:val="004F1BB0"/>
    <w:rsid w:val="004F290B"/>
    <w:rsid w:val="004F3067"/>
    <w:rsid w:val="004F376B"/>
    <w:rsid w:val="004F4D9B"/>
    <w:rsid w:val="00501B47"/>
    <w:rsid w:val="00502ABD"/>
    <w:rsid w:val="00507769"/>
    <w:rsid w:val="00507B1F"/>
    <w:rsid w:val="005114B2"/>
    <w:rsid w:val="00511681"/>
    <w:rsid w:val="00512D02"/>
    <w:rsid w:val="00513B32"/>
    <w:rsid w:val="005147AA"/>
    <w:rsid w:val="0051696A"/>
    <w:rsid w:val="005202BB"/>
    <w:rsid w:val="0052044C"/>
    <w:rsid w:val="00521AB9"/>
    <w:rsid w:val="00524176"/>
    <w:rsid w:val="00524757"/>
    <w:rsid w:val="00527401"/>
    <w:rsid w:val="00532402"/>
    <w:rsid w:val="00532856"/>
    <w:rsid w:val="00534D9D"/>
    <w:rsid w:val="00535241"/>
    <w:rsid w:val="005365C5"/>
    <w:rsid w:val="005377D7"/>
    <w:rsid w:val="00541246"/>
    <w:rsid w:val="00541A59"/>
    <w:rsid w:val="005426ED"/>
    <w:rsid w:val="005436A9"/>
    <w:rsid w:val="00543758"/>
    <w:rsid w:val="00544D61"/>
    <w:rsid w:val="00545332"/>
    <w:rsid w:val="005459E9"/>
    <w:rsid w:val="005465C0"/>
    <w:rsid w:val="005513F4"/>
    <w:rsid w:val="00551681"/>
    <w:rsid w:val="0055218C"/>
    <w:rsid w:val="00552318"/>
    <w:rsid w:val="00553F01"/>
    <w:rsid w:val="005543B9"/>
    <w:rsid w:val="00556C7E"/>
    <w:rsid w:val="00556FBE"/>
    <w:rsid w:val="005576F8"/>
    <w:rsid w:val="00560044"/>
    <w:rsid w:val="0056015D"/>
    <w:rsid w:val="0056203A"/>
    <w:rsid w:val="00562C3C"/>
    <w:rsid w:val="00563A60"/>
    <w:rsid w:val="00564338"/>
    <w:rsid w:val="005648E6"/>
    <w:rsid w:val="00564D61"/>
    <w:rsid w:val="005662F4"/>
    <w:rsid w:val="00567264"/>
    <w:rsid w:val="005672CB"/>
    <w:rsid w:val="00570BF3"/>
    <w:rsid w:val="005710AE"/>
    <w:rsid w:val="00572E6E"/>
    <w:rsid w:val="00572F05"/>
    <w:rsid w:val="00575216"/>
    <w:rsid w:val="00575701"/>
    <w:rsid w:val="0057573E"/>
    <w:rsid w:val="00576579"/>
    <w:rsid w:val="00576FF5"/>
    <w:rsid w:val="005803E0"/>
    <w:rsid w:val="00580485"/>
    <w:rsid w:val="00580DC8"/>
    <w:rsid w:val="00584EA3"/>
    <w:rsid w:val="00590205"/>
    <w:rsid w:val="00590F0B"/>
    <w:rsid w:val="00592E65"/>
    <w:rsid w:val="005931E9"/>
    <w:rsid w:val="00593C2F"/>
    <w:rsid w:val="005947BD"/>
    <w:rsid w:val="005947E2"/>
    <w:rsid w:val="00595CCD"/>
    <w:rsid w:val="0059648E"/>
    <w:rsid w:val="00596F9F"/>
    <w:rsid w:val="00597C15"/>
    <w:rsid w:val="00597F2C"/>
    <w:rsid w:val="005A0752"/>
    <w:rsid w:val="005A155D"/>
    <w:rsid w:val="005A226A"/>
    <w:rsid w:val="005A3947"/>
    <w:rsid w:val="005A66CA"/>
    <w:rsid w:val="005A78DB"/>
    <w:rsid w:val="005B169C"/>
    <w:rsid w:val="005B2110"/>
    <w:rsid w:val="005B2785"/>
    <w:rsid w:val="005B3B45"/>
    <w:rsid w:val="005C092A"/>
    <w:rsid w:val="005C232C"/>
    <w:rsid w:val="005C2862"/>
    <w:rsid w:val="005C4D64"/>
    <w:rsid w:val="005C4F93"/>
    <w:rsid w:val="005C5766"/>
    <w:rsid w:val="005C6BAD"/>
    <w:rsid w:val="005C6F75"/>
    <w:rsid w:val="005D0B83"/>
    <w:rsid w:val="005D0EC5"/>
    <w:rsid w:val="005D4475"/>
    <w:rsid w:val="005D5CED"/>
    <w:rsid w:val="005E1384"/>
    <w:rsid w:val="005E2273"/>
    <w:rsid w:val="005E3504"/>
    <w:rsid w:val="005E53E3"/>
    <w:rsid w:val="005E5425"/>
    <w:rsid w:val="005E615A"/>
    <w:rsid w:val="005E67AD"/>
    <w:rsid w:val="005E7627"/>
    <w:rsid w:val="005F0EBA"/>
    <w:rsid w:val="005F1042"/>
    <w:rsid w:val="005F177A"/>
    <w:rsid w:val="005F26CE"/>
    <w:rsid w:val="005F2AA0"/>
    <w:rsid w:val="005F2C82"/>
    <w:rsid w:val="00600DCF"/>
    <w:rsid w:val="00603796"/>
    <w:rsid w:val="006047D5"/>
    <w:rsid w:val="00605073"/>
    <w:rsid w:val="006104E6"/>
    <w:rsid w:val="006129D5"/>
    <w:rsid w:val="00612FB2"/>
    <w:rsid w:val="0061342A"/>
    <w:rsid w:val="00616996"/>
    <w:rsid w:val="00617AAF"/>
    <w:rsid w:val="006200BC"/>
    <w:rsid w:val="006209C2"/>
    <w:rsid w:val="00620ACB"/>
    <w:rsid w:val="00620D2D"/>
    <w:rsid w:val="0062279E"/>
    <w:rsid w:val="00622E27"/>
    <w:rsid w:val="00624897"/>
    <w:rsid w:val="006254A2"/>
    <w:rsid w:val="00625CCB"/>
    <w:rsid w:val="006267E2"/>
    <w:rsid w:val="006275C4"/>
    <w:rsid w:val="0062769F"/>
    <w:rsid w:val="00630319"/>
    <w:rsid w:val="00633106"/>
    <w:rsid w:val="006336F6"/>
    <w:rsid w:val="0063547A"/>
    <w:rsid w:val="00635784"/>
    <w:rsid w:val="0064079F"/>
    <w:rsid w:val="00645037"/>
    <w:rsid w:val="00645B23"/>
    <w:rsid w:val="00646CE2"/>
    <w:rsid w:val="0064732F"/>
    <w:rsid w:val="0065014C"/>
    <w:rsid w:val="00650552"/>
    <w:rsid w:val="00650EBB"/>
    <w:rsid w:val="006516C9"/>
    <w:rsid w:val="00653565"/>
    <w:rsid w:val="006546ED"/>
    <w:rsid w:val="00656A72"/>
    <w:rsid w:val="006621FD"/>
    <w:rsid w:val="00662938"/>
    <w:rsid w:val="0066478B"/>
    <w:rsid w:val="006656E3"/>
    <w:rsid w:val="00665990"/>
    <w:rsid w:val="0067023C"/>
    <w:rsid w:val="006702FA"/>
    <w:rsid w:val="00674F99"/>
    <w:rsid w:val="00676C0F"/>
    <w:rsid w:val="00676D73"/>
    <w:rsid w:val="00677949"/>
    <w:rsid w:val="00677E3A"/>
    <w:rsid w:val="006809B8"/>
    <w:rsid w:val="00680BC1"/>
    <w:rsid w:val="006813B2"/>
    <w:rsid w:val="00682161"/>
    <w:rsid w:val="0068236E"/>
    <w:rsid w:val="006823EF"/>
    <w:rsid w:val="00683CBB"/>
    <w:rsid w:val="00685548"/>
    <w:rsid w:val="00687405"/>
    <w:rsid w:val="00687AE6"/>
    <w:rsid w:val="00690219"/>
    <w:rsid w:val="006906BB"/>
    <w:rsid w:val="00690DFD"/>
    <w:rsid w:val="006915E1"/>
    <w:rsid w:val="00691CF9"/>
    <w:rsid w:val="00691FA2"/>
    <w:rsid w:val="0069369F"/>
    <w:rsid w:val="00695633"/>
    <w:rsid w:val="00695683"/>
    <w:rsid w:val="006957D9"/>
    <w:rsid w:val="006971A3"/>
    <w:rsid w:val="006974D1"/>
    <w:rsid w:val="006A070B"/>
    <w:rsid w:val="006A0ED8"/>
    <w:rsid w:val="006A0F2E"/>
    <w:rsid w:val="006A11B8"/>
    <w:rsid w:val="006A31CF"/>
    <w:rsid w:val="006A3A2D"/>
    <w:rsid w:val="006B36A0"/>
    <w:rsid w:val="006B3B8F"/>
    <w:rsid w:val="006B60B9"/>
    <w:rsid w:val="006B62C1"/>
    <w:rsid w:val="006B67D7"/>
    <w:rsid w:val="006C02D0"/>
    <w:rsid w:val="006C0EDF"/>
    <w:rsid w:val="006C25E5"/>
    <w:rsid w:val="006C3553"/>
    <w:rsid w:val="006C399D"/>
    <w:rsid w:val="006C7AAF"/>
    <w:rsid w:val="006C7FA8"/>
    <w:rsid w:val="006D4C51"/>
    <w:rsid w:val="006D6744"/>
    <w:rsid w:val="006D743A"/>
    <w:rsid w:val="006D7C3F"/>
    <w:rsid w:val="006D7E20"/>
    <w:rsid w:val="006E0CC3"/>
    <w:rsid w:val="006E21EE"/>
    <w:rsid w:val="006E362C"/>
    <w:rsid w:val="006E5164"/>
    <w:rsid w:val="006E5F45"/>
    <w:rsid w:val="006E6354"/>
    <w:rsid w:val="006E74F9"/>
    <w:rsid w:val="006F117A"/>
    <w:rsid w:val="006F1525"/>
    <w:rsid w:val="006F1A2D"/>
    <w:rsid w:val="006F28A8"/>
    <w:rsid w:val="006F37F8"/>
    <w:rsid w:val="006F54CD"/>
    <w:rsid w:val="006F587D"/>
    <w:rsid w:val="00703493"/>
    <w:rsid w:val="007044C1"/>
    <w:rsid w:val="00705C46"/>
    <w:rsid w:val="00706DB5"/>
    <w:rsid w:val="007104CA"/>
    <w:rsid w:val="00710955"/>
    <w:rsid w:val="00712FAB"/>
    <w:rsid w:val="00713A13"/>
    <w:rsid w:val="00716D1A"/>
    <w:rsid w:val="00720FE6"/>
    <w:rsid w:val="00721478"/>
    <w:rsid w:val="00723839"/>
    <w:rsid w:val="00723FDB"/>
    <w:rsid w:val="00723FF8"/>
    <w:rsid w:val="007245E6"/>
    <w:rsid w:val="0072569C"/>
    <w:rsid w:val="00726AEC"/>
    <w:rsid w:val="00727CFE"/>
    <w:rsid w:val="0073052C"/>
    <w:rsid w:val="00731260"/>
    <w:rsid w:val="00731BEF"/>
    <w:rsid w:val="007320F3"/>
    <w:rsid w:val="00732AFF"/>
    <w:rsid w:val="00732D9F"/>
    <w:rsid w:val="00733CCB"/>
    <w:rsid w:val="00734489"/>
    <w:rsid w:val="00741704"/>
    <w:rsid w:val="0074404B"/>
    <w:rsid w:val="00744DF5"/>
    <w:rsid w:val="00754E60"/>
    <w:rsid w:val="00754F32"/>
    <w:rsid w:val="007556D1"/>
    <w:rsid w:val="00756925"/>
    <w:rsid w:val="00757A9B"/>
    <w:rsid w:val="00760249"/>
    <w:rsid w:val="0076267E"/>
    <w:rsid w:val="00762F6A"/>
    <w:rsid w:val="007644F4"/>
    <w:rsid w:val="00771164"/>
    <w:rsid w:val="00772888"/>
    <w:rsid w:val="00772F7B"/>
    <w:rsid w:val="007731F1"/>
    <w:rsid w:val="00774133"/>
    <w:rsid w:val="00775553"/>
    <w:rsid w:val="0077755D"/>
    <w:rsid w:val="00777C63"/>
    <w:rsid w:val="00780355"/>
    <w:rsid w:val="00780F33"/>
    <w:rsid w:val="00782559"/>
    <w:rsid w:val="00782D63"/>
    <w:rsid w:val="007834AD"/>
    <w:rsid w:val="00783813"/>
    <w:rsid w:val="00784664"/>
    <w:rsid w:val="00784828"/>
    <w:rsid w:val="00785323"/>
    <w:rsid w:val="007853BC"/>
    <w:rsid w:val="007867D3"/>
    <w:rsid w:val="00786CC2"/>
    <w:rsid w:val="00786E3E"/>
    <w:rsid w:val="00791B3D"/>
    <w:rsid w:val="00792F2E"/>
    <w:rsid w:val="00793C73"/>
    <w:rsid w:val="00794663"/>
    <w:rsid w:val="00796A64"/>
    <w:rsid w:val="00796E05"/>
    <w:rsid w:val="007A01CE"/>
    <w:rsid w:val="007A03CC"/>
    <w:rsid w:val="007A0D0F"/>
    <w:rsid w:val="007A185A"/>
    <w:rsid w:val="007A2D44"/>
    <w:rsid w:val="007A4C0B"/>
    <w:rsid w:val="007A6799"/>
    <w:rsid w:val="007A7428"/>
    <w:rsid w:val="007A7877"/>
    <w:rsid w:val="007A7979"/>
    <w:rsid w:val="007B06A7"/>
    <w:rsid w:val="007B0BBA"/>
    <w:rsid w:val="007B168F"/>
    <w:rsid w:val="007B1CFE"/>
    <w:rsid w:val="007B33E3"/>
    <w:rsid w:val="007B3C5E"/>
    <w:rsid w:val="007B3FB6"/>
    <w:rsid w:val="007B600C"/>
    <w:rsid w:val="007B66B3"/>
    <w:rsid w:val="007C117F"/>
    <w:rsid w:val="007C17BA"/>
    <w:rsid w:val="007C2BA9"/>
    <w:rsid w:val="007C306E"/>
    <w:rsid w:val="007C3351"/>
    <w:rsid w:val="007C4D2A"/>
    <w:rsid w:val="007C5EEC"/>
    <w:rsid w:val="007C7E62"/>
    <w:rsid w:val="007D0646"/>
    <w:rsid w:val="007D0C5A"/>
    <w:rsid w:val="007D0D19"/>
    <w:rsid w:val="007D0E88"/>
    <w:rsid w:val="007D1F79"/>
    <w:rsid w:val="007D2E59"/>
    <w:rsid w:val="007D3494"/>
    <w:rsid w:val="007D3EBE"/>
    <w:rsid w:val="007D4807"/>
    <w:rsid w:val="007D64FB"/>
    <w:rsid w:val="007D7133"/>
    <w:rsid w:val="007D76B7"/>
    <w:rsid w:val="007E0A7E"/>
    <w:rsid w:val="007E31AB"/>
    <w:rsid w:val="007E3777"/>
    <w:rsid w:val="007E74F2"/>
    <w:rsid w:val="007F17A9"/>
    <w:rsid w:val="007F3CC4"/>
    <w:rsid w:val="007F5E42"/>
    <w:rsid w:val="007F6762"/>
    <w:rsid w:val="007F7581"/>
    <w:rsid w:val="007F77BA"/>
    <w:rsid w:val="00800092"/>
    <w:rsid w:val="008016C9"/>
    <w:rsid w:val="0080231A"/>
    <w:rsid w:val="00802826"/>
    <w:rsid w:val="00803D95"/>
    <w:rsid w:val="00803E0C"/>
    <w:rsid w:val="008059A2"/>
    <w:rsid w:val="00807148"/>
    <w:rsid w:val="0081002C"/>
    <w:rsid w:val="008115E2"/>
    <w:rsid w:val="008123A0"/>
    <w:rsid w:val="00814602"/>
    <w:rsid w:val="00816180"/>
    <w:rsid w:val="008167D4"/>
    <w:rsid w:val="00820582"/>
    <w:rsid w:val="00822CA4"/>
    <w:rsid w:val="008230A1"/>
    <w:rsid w:val="00823E36"/>
    <w:rsid w:val="00824B1A"/>
    <w:rsid w:val="00827E79"/>
    <w:rsid w:val="0083026E"/>
    <w:rsid w:val="00831AC4"/>
    <w:rsid w:val="00831EAE"/>
    <w:rsid w:val="00833B4A"/>
    <w:rsid w:val="00834C0A"/>
    <w:rsid w:val="00834C95"/>
    <w:rsid w:val="0083501C"/>
    <w:rsid w:val="008350F6"/>
    <w:rsid w:val="008364C4"/>
    <w:rsid w:val="00836B88"/>
    <w:rsid w:val="00841229"/>
    <w:rsid w:val="008416EA"/>
    <w:rsid w:val="00841F6D"/>
    <w:rsid w:val="0084386E"/>
    <w:rsid w:val="00844B9B"/>
    <w:rsid w:val="008476C3"/>
    <w:rsid w:val="0085026A"/>
    <w:rsid w:val="008519E4"/>
    <w:rsid w:val="008535B7"/>
    <w:rsid w:val="00855224"/>
    <w:rsid w:val="008554BB"/>
    <w:rsid w:val="00855A5D"/>
    <w:rsid w:val="00864DC9"/>
    <w:rsid w:val="00864F34"/>
    <w:rsid w:val="008673B4"/>
    <w:rsid w:val="0087000B"/>
    <w:rsid w:val="00872738"/>
    <w:rsid w:val="008807A1"/>
    <w:rsid w:val="008829A3"/>
    <w:rsid w:val="00890086"/>
    <w:rsid w:val="008909DE"/>
    <w:rsid w:val="00890A1C"/>
    <w:rsid w:val="00891121"/>
    <w:rsid w:val="00892078"/>
    <w:rsid w:val="00893144"/>
    <w:rsid w:val="00896845"/>
    <w:rsid w:val="008A0591"/>
    <w:rsid w:val="008A2A59"/>
    <w:rsid w:val="008A30E6"/>
    <w:rsid w:val="008A3ACA"/>
    <w:rsid w:val="008A4E24"/>
    <w:rsid w:val="008A6117"/>
    <w:rsid w:val="008A6A2C"/>
    <w:rsid w:val="008B5635"/>
    <w:rsid w:val="008B5A5C"/>
    <w:rsid w:val="008B63F5"/>
    <w:rsid w:val="008B7EE5"/>
    <w:rsid w:val="008C3E34"/>
    <w:rsid w:val="008C4A00"/>
    <w:rsid w:val="008C5087"/>
    <w:rsid w:val="008C626F"/>
    <w:rsid w:val="008C742E"/>
    <w:rsid w:val="008D007E"/>
    <w:rsid w:val="008D19BE"/>
    <w:rsid w:val="008D261C"/>
    <w:rsid w:val="008D3837"/>
    <w:rsid w:val="008D3CC1"/>
    <w:rsid w:val="008D5642"/>
    <w:rsid w:val="008D6DB4"/>
    <w:rsid w:val="008E2EDB"/>
    <w:rsid w:val="008E449B"/>
    <w:rsid w:val="008E6299"/>
    <w:rsid w:val="008E62CC"/>
    <w:rsid w:val="008F09EC"/>
    <w:rsid w:val="008F0B70"/>
    <w:rsid w:val="008F1912"/>
    <w:rsid w:val="008F21AC"/>
    <w:rsid w:val="008F32E4"/>
    <w:rsid w:val="008F3AC9"/>
    <w:rsid w:val="008F41B2"/>
    <w:rsid w:val="008F43E0"/>
    <w:rsid w:val="008F47F3"/>
    <w:rsid w:val="008F5F66"/>
    <w:rsid w:val="008F73BF"/>
    <w:rsid w:val="00900881"/>
    <w:rsid w:val="00903A05"/>
    <w:rsid w:val="0090418F"/>
    <w:rsid w:val="009042B3"/>
    <w:rsid w:val="00907353"/>
    <w:rsid w:val="009101E8"/>
    <w:rsid w:val="00910D9E"/>
    <w:rsid w:val="00911EF9"/>
    <w:rsid w:val="00913140"/>
    <w:rsid w:val="009136E5"/>
    <w:rsid w:val="009154CD"/>
    <w:rsid w:val="009176C7"/>
    <w:rsid w:val="00920A44"/>
    <w:rsid w:val="00923766"/>
    <w:rsid w:val="009257C8"/>
    <w:rsid w:val="009277E9"/>
    <w:rsid w:val="009332FF"/>
    <w:rsid w:val="00934CA8"/>
    <w:rsid w:val="00935FE3"/>
    <w:rsid w:val="00937060"/>
    <w:rsid w:val="0094091F"/>
    <w:rsid w:val="00940E2A"/>
    <w:rsid w:val="0094196B"/>
    <w:rsid w:val="00942875"/>
    <w:rsid w:val="009430CA"/>
    <w:rsid w:val="009432C3"/>
    <w:rsid w:val="00943477"/>
    <w:rsid w:val="009504C2"/>
    <w:rsid w:val="009524D1"/>
    <w:rsid w:val="00952F55"/>
    <w:rsid w:val="00953D57"/>
    <w:rsid w:val="00954239"/>
    <w:rsid w:val="00954BB4"/>
    <w:rsid w:val="0095661E"/>
    <w:rsid w:val="00961053"/>
    <w:rsid w:val="00961C24"/>
    <w:rsid w:val="0096234B"/>
    <w:rsid w:val="0096277E"/>
    <w:rsid w:val="00962867"/>
    <w:rsid w:val="00963074"/>
    <w:rsid w:val="00965325"/>
    <w:rsid w:val="00966E37"/>
    <w:rsid w:val="0096770B"/>
    <w:rsid w:val="00967EB7"/>
    <w:rsid w:val="00970AF6"/>
    <w:rsid w:val="009712AB"/>
    <w:rsid w:val="009724F6"/>
    <w:rsid w:val="0097301C"/>
    <w:rsid w:val="0097327B"/>
    <w:rsid w:val="00973645"/>
    <w:rsid w:val="009736F1"/>
    <w:rsid w:val="0097370C"/>
    <w:rsid w:val="00973E64"/>
    <w:rsid w:val="00974484"/>
    <w:rsid w:val="00975714"/>
    <w:rsid w:val="00980469"/>
    <w:rsid w:val="009814DB"/>
    <w:rsid w:val="00981FA2"/>
    <w:rsid w:val="00982DAF"/>
    <w:rsid w:val="00985ED9"/>
    <w:rsid w:val="009915AC"/>
    <w:rsid w:val="00993819"/>
    <w:rsid w:val="00994CFB"/>
    <w:rsid w:val="009967BB"/>
    <w:rsid w:val="009970C6"/>
    <w:rsid w:val="009A058A"/>
    <w:rsid w:val="009A18AB"/>
    <w:rsid w:val="009A1971"/>
    <w:rsid w:val="009A2E1F"/>
    <w:rsid w:val="009A3641"/>
    <w:rsid w:val="009A3C88"/>
    <w:rsid w:val="009B04B2"/>
    <w:rsid w:val="009B1DC9"/>
    <w:rsid w:val="009B2E86"/>
    <w:rsid w:val="009B358E"/>
    <w:rsid w:val="009B60E8"/>
    <w:rsid w:val="009B7BA5"/>
    <w:rsid w:val="009C03C8"/>
    <w:rsid w:val="009C08C4"/>
    <w:rsid w:val="009C0BE8"/>
    <w:rsid w:val="009C1368"/>
    <w:rsid w:val="009C154D"/>
    <w:rsid w:val="009C185D"/>
    <w:rsid w:val="009C206A"/>
    <w:rsid w:val="009C2276"/>
    <w:rsid w:val="009C2491"/>
    <w:rsid w:val="009C3062"/>
    <w:rsid w:val="009C3CB4"/>
    <w:rsid w:val="009D06F9"/>
    <w:rsid w:val="009D0E76"/>
    <w:rsid w:val="009D1155"/>
    <w:rsid w:val="009D1E30"/>
    <w:rsid w:val="009D25D7"/>
    <w:rsid w:val="009D302E"/>
    <w:rsid w:val="009D364C"/>
    <w:rsid w:val="009D3C07"/>
    <w:rsid w:val="009D3F7C"/>
    <w:rsid w:val="009D461B"/>
    <w:rsid w:val="009D662D"/>
    <w:rsid w:val="009D67C4"/>
    <w:rsid w:val="009D7B1F"/>
    <w:rsid w:val="009D7D67"/>
    <w:rsid w:val="009E0730"/>
    <w:rsid w:val="009E1E4E"/>
    <w:rsid w:val="009E3F08"/>
    <w:rsid w:val="009E4396"/>
    <w:rsid w:val="009E4C61"/>
    <w:rsid w:val="009E609E"/>
    <w:rsid w:val="009F091F"/>
    <w:rsid w:val="009F2074"/>
    <w:rsid w:val="009F3E6E"/>
    <w:rsid w:val="009F423B"/>
    <w:rsid w:val="009F6605"/>
    <w:rsid w:val="009F66A7"/>
    <w:rsid w:val="009F6B3D"/>
    <w:rsid w:val="009F78FF"/>
    <w:rsid w:val="00A044A8"/>
    <w:rsid w:val="00A06856"/>
    <w:rsid w:val="00A07471"/>
    <w:rsid w:val="00A07BCE"/>
    <w:rsid w:val="00A10A5B"/>
    <w:rsid w:val="00A11168"/>
    <w:rsid w:val="00A11CE1"/>
    <w:rsid w:val="00A1234D"/>
    <w:rsid w:val="00A13D3E"/>
    <w:rsid w:val="00A141E9"/>
    <w:rsid w:val="00A14BFC"/>
    <w:rsid w:val="00A14F2D"/>
    <w:rsid w:val="00A15712"/>
    <w:rsid w:val="00A16CDE"/>
    <w:rsid w:val="00A17933"/>
    <w:rsid w:val="00A17CD2"/>
    <w:rsid w:val="00A213E5"/>
    <w:rsid w:val="00A23494"/>
    <w:rsid w:val="00A24899"/>
    <w:rsid w:val="00A25338"/>
    <w:rsid w:val="00A26723"/>
    <w:rsid w:val="00A269FA"/>
    <w:rsid w:val="00A27201"/>
    <w:rsid w:val="00A27C86"/>
    <w:rsid w:val="00A30371"/>
    <w:rsid w:val="00A317F1"/>
    <w:rsid w:val="00A33969"/>
    <w:rsid w:val="00A34857"/>
    <w:rsid w:val="00A348AE"/>
    <w:rsid w:val="00A36FA3"/>
    <w:rsid w:val="00A40461"/>
    <w:rsid w:val="00A43144"/>
    <w:rsid w:val="00A4375A"/>
    <w:rsid w:val="00A45359"/>
    <w:rsid w:val="00A4601D"/>
    <w:rsid w:val="00A465E8"/>
    <w:rsid w:val="00A466F9"/>
    <w:rsid w:val="00A47C18"/>
    <w:rsid w:val="00A525E0"/>
    <w:rsid w:val="00A53200"/>
    <w:rsid w:val="00A54A7B"/>
    <w:rsid w:val="00A56093"/>
    <w:rsid w:val="00A56746"/>
    <w:rsid w:val="00A56923"/>
    <w:rsid w:val="00A5723C"/>
    <w:rsid w:val="00A57F28"/>
    <w:rsid w:val="00A61CE4"/>
    <w:rsid w:val="00A62C7C"/>
    <w:rsid w:val="00A63100"/>
    <w:rsid w:val="00A6316F"/>
    <w:rsid w:val="00A63EC3"/>
    <w:rsid w:val="00A65A89"/>
    <w:rsid w:val="00A662BF"/>
    <w:rsid w:val="00A70ADA"/>
    <w:rsid w:val="00A73422"/>
    <w:rsid w:val="00A74120"/>
    <w:rsid w:val="00A77401"/>
    <w:rsid w:val="00A8051D"/>
    <w:rsid w:val="00A841A4"/>
    <w:rsid w:val="00A86DE2"/>
    <w:rsid w:val="00A94331"/>
    <w:rsid w:val="00A947C5"/>
    <w:rsid w:val="00A94BF6"/>
    <w:rsid w:val="00A95753"/>
    <w:rsid w:val="00A95C31"/>
    <w:rsid w:val="00AA0948"/>
    <w:rsid w:val="00AA101E"/>
    <w:rsid w:val="00AA16C7"/>
    <w:rsid w:val="00AA1C2B"/>
    <w:rsid w:val="00AA5205"/>
    <w:rsid w:val="00AA70C6"/>
    <w:rsid w:val="00AA714A"/>
    <w:rsid w:val="00AB07C9"/>
    <w:rsid w:val="00AB0941"/>
    <w:rsid w:val="00AB1646"/>
    <w:rsid w:val="00AB165F"/>
    <w:rsid w:val="00AB1C58"/>
    <w:rsid w:val="00AC04EC"/>
    <w:rsid w:val="00AC13E5"/>
    <w:rsid w:val="00AC164B"/>
    <w:rsid w:val="00AC1B05"/>
    <w:rsid w:val="00AC2723"/>
    <w:rsid w:val="00AC595B"/>
    <w:rsid w:val="00AD166B"/>
    <w:rsid w:val="00AD1F2D"/>
    <w:rsid w:val="00AD28D6"/>
    <w:rsid w:val="00AD2C51"/>
    <w:rsid w:val="00AD79B7"/>
    <w:rsid w:val="00AE1764"/>
    <w:rsid w:val="00AE2394"/>
    <w:rsid w:val="00AE32F9"/>
    <w:rsid w:val="00AE3DCB"/>
    <w:rsid w:val="00AE4021"/>
    <w:rsid w:val="00AF0A7E"/>
    <w:rsid w:val="00AF11E6"/>
    <w:rsid w:val="00AF4436"/>
    <w:rsid w:val="00B0312D"/>
    <w:rsid w:val="00B0417B"/>
    <w:rsid w:val="00B0462D"/>
    <w:rsid w:val="00B061DF"/>
    <w:rsid w:val="00B106E8"/>
    <w:rsid w:val="00B12F7A"/>
    <w:rsid w:val="00B13CBB"/>
    <w:rsid w:val="00B143F8"/>
    <w:rsid w:val="00B1461A"/>
    <w:rsid w:val="00B1601D"/>
    <w:rsid w:val="00B21E84"/>
    <w:rsid w:val="00B2379D"/>
    <w:rsid w:val="00B25441"/>
    <w:rsid w:val="00B3101C"/>
    <w:rsid w:val="00B32F3D"/>
    <w:rsid w:val="00B34D5E"/>
    <w:rsid w:val="00B37DC7"/>
    <w:rsid w:val="00B37F13"/>
    <w:rsid w:val="00B40898"/>
    <w:rsid w:val="00B42015"/>
    <w:rsid w:val="00B4344B"/>
    <w:rsid w:val="00B44043"/>
    <w:rsid w:val="00B4467E"/>
    <w:rsid w:val="00B45D46"/>
    <w:rsid w:val="00B46CF7"/>
    <w:rsid w:val="00B52E69"/>
    <w:rsid w:val="00B54B51"/>
    <w:rsid w:val="00B564FC"/>
    <w:rsid w:val="00B56568"/>
    <w:rsid w:val="00B61C12"/>
    <w:rsid w:val="00B6746C"/>
    <w:rsid w:val="00B7054A"/>
    <w:rsid w:val="00B72DD6"/>
    <w:rsid w:val="00B73B16"/>
    <w:rsid w:val="00B746CA"/>
    <w:rsid w:val="00B74E18"/>
    <w:rsid w:val="00B75835"/>
    <w:rsid w:val="00B75CA6"/>
    <w:rsid w:val="00B76808"/>
    <w:rsid w:val="00B76DCF"/>
    <w:rsid w:val="00B7798D"/>
    <w:rsid w:val="00B849C7"/>
    <w:rsid w:val="00B8558F"/>
    <w:rsid w:val="00B9095E"/>
    <w:rsid w:val="00B955A4"/>
    <w:rsid w:val="00B95AC1"/>
    <w:rsid w:val="00BA03EE"/>
    <w:rsid w:val="00BA0731"/>
    <w:rsid w:val="00BA2B96"/>
    <w:rsid w:val="00BA3269"/>
    <w:rsid w:val="00BA353C"/>
    <w:rsid w:val="00BA38DB"/>
    <w:rsid w:val="00BA3A8B"/>
    <w:rsid w:val="00BB2DB9"/>
    <w:rsid w:val="00BB3865"/>
    <w:rsid w:val="00BB5B8E"/>
    <w:rsid w:val="00BC1E70"/>
    <w:rsid w:val="00BC2DCD"/>
    <w:rsid w:val="00BC2E8D"/>
    <w:rsid w:val="00BC3406"/>
    <w:rsid w:val="00BC5FE9"/>
    <w:rsid w:val="00BC7FA6"/>
    <w:rsid w:val="00BD074C"/>
    <w:rsid w:val="00BD15DC"/>
    <w:rsid w:val="00BD2197"/>
    <w:rsid w:val="00BD3010"/>
    <w:rsid w:val="00BD5BB4"/>
    <w:rsid w:val="00BD64B5"/>
    <w:rsid w:val="00BD666C"/>
    <w:rsid w:val="00BD6D88"/>
    <w:rsid w:val="00BD742F"/>
    <w:rsid w:val="00BD7FA9"/>
    <w:rsid w:val="00BE053A"/>
    <w:rsid w:val="00BE12EE"/>
    <w:rsid w:val="00BE13F6"/>
    <w:rsid w:val="00BE2EC6"/>
    <w:rsid w:val="00BE3280"/>
    <w:rsid w:val="00BE3C5A"/>
    <w:rsid w:val="00BE4DA9"/>
    <w:rsid w:val="00BE58A8"/>
    <w:rsid w:val="00BE6267"/>
    <w:rsid w:val="00BE6B08"/>
    <w:rsid w:val="00BE6B50"/>
    <w:rsid w:val="00BE7CFA"/>
    <w:rsid w:val="00BF2582"/>
    <w:rsid w:val="00BF3449"/>
    <w:rsid w:val="00BF5672"/>
    <w:rsid w:val="00C01326"/>
    <w:rsid w:val="00C01C0C"/>
    <w:rsid w:val="00C02EDC"/>
    <w:rsid w:val="00C03768"/>
    <w:rsid w:val="00C04246"/>
    <w:rsid w:val="00C054A2"/>
    <w:rsid w:val="00C05728"/>
    <w:rsid w:val="00C0674E"/>
    <w:rsid w:val="00C073F2"/>
    <w:rsid w:val="00C07FE8"/>
    <w:rsid w:val="00C10B49"/>
    <w:rsid w:val="00C1242E"/>
    <w:rsid w:val="00C12488"/>
    <w:rsid w:val="00C13131"/>
    <w:rsid w:val="00C134CD"/>
    <w:rsid w:val="00C15336"/>
    <w:rsid w:val="00C160E4"/>
    <w:rsid w:val="00C16E5A"/>
    <w:rsid w:val="00C23915"/>
    <w:rsid w:val="00C244E0"/>
    <w:rsid w:val="00C24A62"/>
    <w:rsid w:val="00C25ED6"/>
    <w:rsid w:val="00C26AC4"/>
    <w:rsid w:val="00C26DEE"/>
    <w:rsid w:val="00C27957"/>
    <w:rsid w:val="00C27C74"/>
    <w:rsid w:val="00C312DE"/>
    <w:rsid w:val="00C313DD"/>
    <w:rsid w:val="00C335A9"/>
    <w:rsid w:val="00C340B2"/>
    <w:rsid w:val="00C34EAB"/>
    <w:rsid w:val="00C35363"/>
    <w:rsid w:val="00C35368"/>
    <w:rsid w:val="00C36F15"/>
    <w:rsid w:val="00C44C98"/>
    <w:rsid w:val="00C44E9F"/>
    <w:rsid w:val="00C45221"/>
    <w:rsid w:val="00C47CFF"/>
    <w:rsid w:val="00C50210"/>
    <w:rsid w:val="00C5584F"/>
    <w:rsid w:val="00C561B3"/>
    <w:rsid w:val="00C6148E"/>
    <w:rsid w:val="00C62C1E"/>
    <w:rsid w:val="00C63C0B"/>
    <w:rsid w:val="00C64179"/>
    <w:rsid w:val="00C650BC"/>
    <w:rsid w:val="00C67CD1"/>
    <w:rsid w:val="00C704E3"/>
    <w:rsid w:val="00C72ECD"/>
    <w:rsid w:val="00C74292"/>
    <w:rsid w:val="00C74BBB"/>
    <w:rsid w:val="00C758E0"/>
    <w:rsid w:val="00C7708F"/>
    <w:rsid w:val="00C80353"/>
    <w:rsid w:val="00C80BA8"/>
    <w:rsid w:val="00C816A0"/>
    <w:rsid w:val="00C81B56"/>
    <w:rsid w:val="00C83DFB"/>
    <w:rsid w:val="00C858CA"/>
    <w:rsid w:val="00C86725"/>
    <w:rsid w:val="00C87256"/>
    <w:rsid w:val="00C9269E"/>
    <w:rsid w:val="00C92EE6"/>
    <w:rsid w:val="00C92F0B"/>
    <w:rsid w:val="00C94630"/>
    <w:rsid w:val="00C95849"/>
    <w:rsid w:val="00C95C2B"/>
    <w:rsid w:val="00C961B3"/>
    <w:rsid w:val="00C97186"/>
    <w:rsid w:val="00C975B2"/>
    <w:rsid w:val="00C9770A"/>
    <w:rsid w:val="00CA2787"/>
    <w:rsid w:val="00CA6346"/>
    <w:rsid w:val="00CA735C"/>
    <w:rsid w:val="00CB0B54"/>
    <w:rsid w:val="00CB12C8"/>
    <w:rsid w:val="00CB319C"/>
    <w:rsid w:val="00CB38B0"/>
    <w:rsid w:val="00CB398D"/>
    <w:rsid w:val="00CB4861"/>
    <w:rsid w:val="00CB5C3A"/>
    <w:rsid w:val="00CB7E03"/>
    <w:rsid w:val="00CC1B89"/>
    <w:rsid w:val="00CC1BCE"/>
    <w:rsid w:val="00CC3B81"/>
    <w:rsid w:val="00CC3F61"/>
    <w:rsid w:val="00CD1B04"/>
    <w:rsid w:val="00CD320E"/>
    <w:rsid w:val="00CD679D"/>
    <w:rsid w:val="00CE487C"/>
    <w:rsid w:val="00CE4A86"/>
    <w:rsid w:val="00CE59E4"/>
    <w:rsid w:val="00CE614F"/>
    <w:rsid w:val="00CE69DC"/>
    <w:rsid w:val="00CE6ECF"/>
    <w:rsid w:val="00CE7031"/>
    <w:rsid w:val="00CE72B4"/>
    <w:rsid w:val="00CE7BFB"/>
    <w:rsid w:val="00CF077A"/>
    <w:rsid w:val="00CF09A1"/>
    <w:rsid w:val="00CF0EAA"/>
    <w:rsid w:val="00CF14DF"/>
    <w:rsid w:val="00CF373F"/>
    <w:rsid w:val="00CF3A18"/>
    <w:rsid w:val="00D00C87"/>
    <w:rsid w:val="00D0159E"/>
    <w:rsid w:val="00D033D5"/>
    <w:rsid w:val="00D04E84"/>
    <w:rsid w:val="00D05745"/>
    <w:rsid w:val="00D05B6B"/>
    <w:rsid w:val="00D06ECC"/>
    <w:rsid w:val="00D16961"/>
    <w:rsid w:val="00D20F90"/>
    <w:rsid w:val="00D226E2"/>
    <w:rsid w:val="00D22B4D"/>
    <w:rsid w:val="00D234B7"/>
    <w:rsid w:val="00D2474C"/>
    <w:rsid w:val="00D24801"/>
    <w:rsid w:val="00D258AE"/>
    <w:rsid w:val="00D262DC"/>
    <w:rsid w:val="00D2747F"/>
    <w:rsid w:val="00D305B1"/>
    <w:rsid w:val="00D3113F"/>
    <w:rsid w:val="00D31235"/>
    <w:rsid w:val="00D355DE"/>
    <w:rsid w:val="00D3766B"/>
    <w:rsid w:val="00D42590"/>
    <w:rsid w:val="00D43E8E"/>
    <w:rsid w:val="00D447ED"/>
    <w:rsid w:val="00D4486E"/>
    <w:rsid w:val="00D45936"/>
    <w:rsid w:val="00D463A8"/>
    <w:rsid w:val="00D4742A"/>
    <w:rsid w:val="00D516F1"/>
    <w:rsid w:val="00D522BE"/>
    <w:rsid w:val="00D522DC"/>
    <w:rsid w:val="00D532B4"/>
    <w:rsid w:val="00D555ED"/>
    <w:rsid w:val="00D55720"/>
    <w:rsid w:val="00D56087"/>
    <w:rsid w:val="00D57386"/>
    <w:rsid w:val="00D57E6C"/>
    <w:rsid w:val="00D57F60"/>
    <w:rsid w:val="00D602BA"/>
    <w:rsid w:val="00D626EB"/>
    <w:rsid w:val="00D63D20"/>
    <w:rsid w:val="00D65A5D"/>
    <w:rsid w:val="00D65CFF"/>
    <w:rsid w:val="00D65F31"/>
    <w:rsid w:val="00D66D37"/>
    <w:rsid w:val="00D702DB"/>
    <w:rsid w:val="00D70D7B"/>
    <w:rsid w:val="00D72D79"/>
    <w:rsid w:val="00D7308A"/>
    <w:rsid w:val="00D74B52"/>
    <w:rsid w:val="00D75811"/>
    <w:rsid w:val="00D7661D"/>
    <w:rsid w:val="00D77A14"/>
    <w:rsid w:val="00D81085"/>
    <w:rsid w:val="00D811C9"/>
    <w:rsid w:val="00D825C4"/>
    <w:rsid w:val="00D82845"/>
    <w:rsid w:val="00D849AD"/>
    <w:rsid w:val="00D84B4F"/>
    <w:rsid w:val="00D855B7"/>
    <w:rsid w:val="00D85E7F"/>
    <w:rsid w:val="00D861DF"/>
    <w:rsid w:val="00D91EEB"/>
    <w:rsid w:val="00D92572"/>
    <w:rsid w:val="00D93B8A"/>
    <w:rsid w:val="00D9480F"/>
    <w:rsid w:val="00D94FFA"/>
    <w:rsid w:val="00D9721A"/>
    <w:rsid w:val="00DA06CC"/>
    <w:rsid w:val="00DA1AB2"/>
    <w:rsid w:val="00DA1CB9"/>
    <w:rsid w:val="00DA2AD6"/>
    <w:rsid w:val="00DA2E79"/>
    <w:rsid w:val="00DA30C8"/>
    <w:rsid w:val="00DA4DBF"/>
    <w:rsid w:val="00DA765A"/>
    <w:rsid w:val="00DA76C2"/>
    <w:rsid w:val="00DB04CC"/>
    <w:rsid w:val="00DB0DB7"/>
    <w:rsid w:val="00DB4F23"/>
    <w:rsid w:val="00DB568C"/>
    <w:rsid w:val="00DB5C08"/>
    <w:rsid w:val="00DB6A94"/>
    <w:rsid w:val="00DC09E2"/>
    <w:rsid w:val="00DC1E5B"/>
    <w:rsid w:val="00DC2789"/>
    <w:rsid w:val="00DC4699"/>
    <w:rsid w:val="00DC4F35"/>
    <w:rsid w:val="00DC677F"/>
    <w:rsid w:val="00DC79CA"/>
    <w:rsid w:val="00DD0BBD"/>
    <w:rsid w:val="00DD1AA2"/>
    <w:rsid w:val="00DD2AFF"/>
    <w:rsid w:val="00DD43FD"/>
    <w:rsid w:val="00DD4EF2"/>
    <w:rsid w:val="00DD59B5"/>
    <w:rsid w:val="00DD6546"/>
    <w:rsid w:val="00DD7EA3"/>
    <w:rsid w:val="00DE11A0"/>
    <w:rsid w:val="00DE11AC"/>
    <w:rsid w:val="00DE1AA9"/>
    <w:rsid w:val="00DE37A0"/>
    <w:rsid w:val="00DE39BA"/>
    <w:rsid w:val="00DE4177"/>
    <w:rsid w:val="00DE543A"/>
    <w:rsid w:val="00DE5CEC"/>
    <w:rsid w:val="00DE6222"/>
    <w:rsid w:val="00DE6DBD"/>
    <w:rsid w:val="00DE7296"/>
    <w:rsid w:val="00DF0247"/>
    <w:rsid w:val="00DF30ED"/>
    <w:rsid w:val="00DF3D95"/>
    <w:rsid w:val="00DF3EFD"/>
    <w:rsid w:val="00DF50B0"/>
    <w:rsid w:val="00DF68B8"/>
    <w:rsid w:val="00E01389"/>
    <w:rsid w:val="00E03A77"/>
    <w:rsid w:val="00E11E27"/>
    <w:rsid w:val="00E12271"/>
    <w:rsid w:val="00E15C35"/>
    <w:rsid w:val="00E16B38"/>
    <w:rsid w:val="00E17914"/>
    <w:rsid w:val="00E210DF"/>
    <w:rsid w:val="00E2377B"/>
    <w:rsid w:val="00E25182"/>
    <w:rsid w:val="00E30AF0"/>
    <w:rsid w:val="00E329F5"/>
    <w:rsid w:val="00E34E44"/>
    <w:rsid w:val="00E35072"/>
    <w:rsid w:val="00E357E0"/>
    <w:rsid w:val="00E36E9B"/>
    <w:rsid w:val="00E37A0F"/>
    <w:rsid w:val="00E40E33"/>
    <w:rsid w:val="00E417EE"/>
    <w:rsid w:val="00E434F8"/>
    <w:rsid w:val="00E43545"/>
    <w:rsid w:val="00E45BE3"/>
    <w:rsid w:val="00E46A91"/>
    <w:rsid w:val="00E50D76"/>
    <w:rsid w:val="00E51708"/>
    <w:rsid w:val="00E55E2C"/>
    <w:rsid w:val="00E5615E"/>
    <w:rsid w:val="00E572DE"/>
    <w:rsid w:val="00E57ACB"/>
    <w:rsid w:val="00E601EE"/>
    <w:rsid w:val="00E61047"/>
    <w:rsid w:val="00E61C3F"/>
    <w:rsid w:val="00E62DF4"/>
    <w:rsid w:val="00E63253"/>
    <w:rsid w:val="00E6520B"/>
    <w:rsid w:val="00E65EF7"/>
    <w:rsid w:val="00E6619B"/>
    <w:rsid w:val="00E67208"/>
    <w:rsid w:val="00E67CF3"/>
    <w:rsid w:val="00E7074D"/>
    <w:rsid w:val="00E70DEA"/>
    <w:rsid w:val="00E70F78"/>
    <w:rsid w:val="00E71974"/>
    <w:rsid w:val="00E71D18"/>
    <w:rsid w:val="00E7413C"/>
    <w:rsid w:val="00E744A9"/>
    <w:rsid w:val="00E7455D"/>
    <w:rsid w:val="00E7768F"/>
    <w:rsid w:val="00E80CD1"/>
    <w:rsid w:val="00E812CE"/>
    <w:rsid w:val="00E82A9D"/>
    <w:rsid w:val="00E85899"/>
    <w:rsid w:val="00E868A3"/>
    <w:rsid w:val="00E870A9"/>
    <w:rsid w:val="00E90A01"/>
    <w:rsid w:val="00E90D45"/>
    <w:rsid w:val="00E91528"/>
    <w:rsid w:val="00E929F6"/>
    <w:rsid w:val="00E94223"/>
    <w:rsid w:val="00E94C60"/>
    <w:rsid w:val="00E9766E"/>
    <w:rsid w:val="00EA0778"/>
    <w:rsid w:val="00EA166F"/>
    <w:rsid w:val="00EA17BB"/>
    <w:rsid w:val="00EA2DCD"/>
    <w:rsid w:val="00EA329A"/>
    <w:rsid w:val="00EA37D2"/>
    <w:rsid w:val="00EA38E2"/>
    <w:rsid w:val="00EA5290"/>
    <w:rsid w:val="00EA54B4"/>
    <w:rsid w:val="00EA6722"/>
    <w:rsid w:val="00EA67C5"/>
    <w:rsid w:val="00EB00E6"/>
    <w:rsid w:val="00EB0110"/>
    <w:rsid w:val="00EB0693"/>
    <w:rsid w:val="00EB3482"/>
    <w:rsid w:val="00EB553C"/>
    <w:rsid w:val="00EB70DE"/>
    <w:rsid w:val="00EC10ED"/>
    <w:rsid w:val="00EC1C02"/>
    <w:rsid w:val="00EC1C1C"/>
    <w:rsid w:val="00EC428F"/>
    <w:rsid w:val="00EC5388"/>
    <w:rsid w:val="00EC792D"/>
    <w:rsid w:val="00ED2850"/>
    <w:rsid w:val="00ED65F2"/>
    <w:rsid w:val="00ED6922"/>
    <w:rsid w:val="00ED6CA7"/>
    <w:rsid w:val="00EE01B2"/>
    <w:rsid w:val="00EE3A24"/>
    <w:rsid w:val="00EE75C8"/>
    <w:rsid w:val="00EF0B3D"/>
    <w:rsid w:val="00EF0E64"/>
    <w:rsid w:val="00EF2D34"/>
    <w:rsid w:val="00EF2ECE"/>
    <w:rsid w:val="00EF421E"/>
    <w:rsid w:val="00EF6FCB"/>
    <w:rsid w:val="00EF7797"/>
    <w:rsid w:val="00F00780"/>
    <w:rsid w:val="00F00A7D"/>
    <w:rsid w:val="00F01521"/>
    <w:rsid w:val="00F04864"/>
    <w:rsid w:val="00F06629"/>
    <w:rsid w:val="00F10F9C"/>
    <w:rsid w:val="00F14835"/>
    <w:rsid w:val="00F1675A"/>
    <w:rsid w:val="00F20723"/>
    <w:rsid w:val="00F223FB"/>
    <w:rsid w:val="00F234D5"/>
    <w:rsid w:val="00F2532C"/>
    <w:rsid w:val="00F27547"/>
    <w:rsid w:val="00F313E4"/>
    <w:rsid w:val="00F31AC6"/>
    <w:rsid w:val="00F31B61"/>
    <w:rsid w:val="00F31EA7"/>
    <w:rsid w:val="00F35DF8"/>
    <w:rsid w:val="00F36A0C"/>
    <w:rsid w:val="00F375C9"/>
    <w:rsid w:val="00F378C8"/>
    <w:rsid w:val="00F413B0"/>
    <w:rsid w:val="00F41F2A"/>
    <w:rsid w:val="00F4266B"/>
    <w:rsid w:val="00F43517"/>
    <w:rsid w:val="00F453FD"/>
    <w:rsid w:val="00F45D8F"/>
    <w:rsid w:val="00F4681C"/>
    <w:rsid w:val="00F47F99"/>
    <w:rsid w:val="00F5013A"/>
    <w:rsid w:val="00F50D0E"/>
    <w:rsid w:val="00F51613"/>
    <w:rsid w:val="00F521F0"/>
    <w:rsid w:val="00F5225B"/>
    <w:rsid w:val="00F525B9"/>
    <w:rsid w:val="00F6097D"/>
    <w:rsid w:val="00F61376"/>
    <w:rsid w:val="00F6406A"/>
    <w:rsid w:val="00F65D65"/>
    <w:rsid w:val="00F65FCA"/>
    <w:rsid w:val="00F70D81"/>
    <w:rsid w:val="00F73E51"/>
    <w:rsid w:val="00F74928"/>
    <w:rsid w:val="00F76D24"/>
    <w:rsid w:val="00F77CF5"/>
    <w:rsid w:val="00F82550"/>
    <w:rsid w:val="00F82721"/>
    <w:rsid w:val="00F8338C"/>
    <w:rsid w:val="00F841FA"/>
    <w:rsid w:val="00F85CA3"/>
    <w:rsid w:val="00F908A9"/>
    <w:rsid w:val="00F93A46"/>
    <w:rsid w:val="00F94A8A"/>
    <w:rsid w:val="00F97B87"/>
    <w:rsid w:val="00FA0778"/>
    <w:rsid w:val="00FA07CC"/>
    <w:rsid w:val="00FA227C"/>
    <w:rsid w:val="00FA4C06"/>
    <w:rsid w:val="00FA561A"/>
    <w:rsid w:val="00FA5CEE"/>
    <w:rsid w:val="00FA5EB7"/>
    <w:rsid w:val="00FA6483"/>
    <w:rsid w:val="00FA6784"/>
    <w:rsid w:val="00FA6CC2"/>
    <w:rsid w:val="00FA7503"/>
    <w:rsid w:val="00FB1186"/>
    <w:rsid w:val="00FB1B05"/>
    <w:rsid w:val="00FB1CF1"/>
    <w:rsid w:val="00FB5D62"/>
    <w:rsid w:val="00FC0299"/>
    <w:rsid w:val="00FC0B3D"/>
    <w:rsid w:val="00FC14C3"/>
    <w:rsid w:val="00FC35E2"/>
    <w:rsid w:val="00FC4A99"/>
    <w:rsid w:val="00FD20E0"/>
    <w:rsid w:val="00FD21B3"/>
    <w:rsid w:val="00FE223F"/>
    <w:rsid w:val="00FE2C4E"/>
    <w:rsid w:val="00FE5A2D"/>
    <w:rsid w:val="00FE5BA6"/>
    <w:rsid w:val="00FE5DDA"/>
    <w:rsid w:val="00FE5E80"/>
    <w:rsid w:val="00FE647A"/>
    <w:rsid w:val="00FF11FB"/>
    <w:rsid w:val="00FF19C8"/>
    <w:rsid w:val="00FF2269"/>
    <w:rsid w:val="00FF2C56"/>
    <w:rsid w:val="00FF45F4"/>
    <w:rsid w:val="00FF673F"/>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63A46-2CE8-40E0-AAEB-BCC2077F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sz w:val="24"/>
    </w:rPr>
  </w:style>
  <w:style w:type="paragraph" w:styleId="BalloonText">
    <w:name w:val="Balloon Text"/>
    <w:basedOn w:val="Normal"/>
    <w:semiHidden/>
    <w:rsid w:val="00B45D46"/>
    <w:rPr>
      <w:rFonts w:ascii="Tahoma" w:hAnsi="Tahoma" w:cs="Tahoma"/>
      <w:sz w:val="16"/>
      <w:szCs w:val="16"/>
    </w:rPr>
  </w:style>
  <w:style w:type="character" w:styleId="Strong">
    <w:name w:val="Strong"/>
    <w:qFormat/>
    <w:rsid w:val="00272263"/>
    <w:rPr>
      <w:b/>
      <w:bCs/>
    </w:rPr>
  </w:style>
  <w:style w:type="character" w:styleId="Hyperlink">
    <w:name w:val="Hyperlink"/>
    <w:rsid w:val="00B34D5E"/>
    <w:rPr>
      <w:color w:val="0000FF"/>
      <w:u w:val="single"/>
    </w:rPr>
  </w:style>
  <w:style w:type="paragraph" w:styleId="ListParagraph">
    <w:name w:val="List Paragraph"/>
    <w:basedOn w:val="Normal"/>
    <w:uiPriority w:val="34"/>
    <w:qFormat/>
    <w:rsid w:val="00C9770A"/>
    <w:pPr>
      <w:ind w:left="720"/>
    </w:pPr>
  </w:style>
  <w:style w:type="character" w:customStyle="1" w:styleId="BodyTextChar">
    <w:name w:val="Body Text Char"/>
    <w:basedOn w:val="DefaultParagraphFont"/>
    <w:link w:val="BodyText"/>
    <w:rsid w:val="00C013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6356">
      <w:bodyDiv w:val="1"/>
      <w:marLeft w:val="0"/>
      <w:marRight w:val="0"/>
      <w:marTop w:val="0"/>
      <w:marBottom w:val="0"/>
      <w:divBdr>
        <w:top w:val="none" w:sz="0" w:space="0" w:color="auto"/>
        <w:left w:val="none" w:sz="0" w:space="0" w:color="auto"/>
        <w:bottom w:val="none" w:sz="0" w:space="0" w:color="auto"/>
        <w:right w:val="none" w:sz="0" w:space="0" w:color="auto"/>
      </w:divBdr>
    </w:div>
    <w:div w:id="14623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4209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Colorado Valley Groundwater Conservation Board</vt:lpstr>
    </vt:vector>
  </TitlesOfParts>
  <Company>Compaq</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Valley Groundwater Conservation Board</dc:title>
  <dc:subject/>
  <dc:creator>Compaq</dc:creator>
  <cp:keywords/>
  <dc:description/>
  <cp:lastModifiedBy>Wendi Denton</cp:lastModifiedBy>
  <cp:revision>2</cp:revision>
  <cp:lastPrinted>2023-09-11T14:42:00Z</cp:lastPrinted>
  <dcterms:created xsi:type="dcterms:W3CDTF">2023-10-26T13:42:00Z</dcterms:created>
  <dcterms:modified xsi:type="dcterms:W3CDTF">2023-10-26T13:42:00Z</dcterms:modified>
</cp:coreProperties>
</file>